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C7DF" w14:textId="77777777" w:rsidR="00E24AFB" w:rsidRPr="008D445C" w:rsidRDefault="005005C2">
      <w:pPr>
        <w:spacing w:before="19" w:line="341" w:lineRule="exact"/>
        <w:ind w:left="2849" w:right="2847"/>
        <w:jc w:val="center"/>
        <w:rPr>
          <w:rFonts w:ascii="Arial" w:hAnsi="Arial" w:cs="Arial"/>
          <w:b/>
          <w:sz w:val="28"/>
          <w:szCs w:val="28"/>
        </w:rPr>
      </w:pPr>
      <w:r w:rsidRPr="008D445C">
        <w:rPr>
          <w:rFonts w:ascii="Arial" w:hAnsi="Arial" w:cs="Arial"/>
          <w:b/>
          <w:sz w:val="28"/>
          <w:szCs w:val="28"/>
        </w:rPr>
        <w:t>Guide Specification</w:t>
      </w:r>
    </w:p>
    <w:p w14:paraId="517DBBDC" w14:textId="69471340" w:rsidR="00E24AFB" w:rsidRPr="0000575E" w:rsidRDefault="005005C2">
      <w:pPr>
        <w:spacing w:before="1"/>
        <w:ind w:left="2848" w:right="2849"/>
        <w:jc w:val="center"/>
        <w:rPr>
          <w:rFonts w:ascii="Arial" w:hAnsi="Arial" w:cs="Arial"/>
          <w:b/>
          <w:sz w:val="28"/>
          <w:szCs w:val="28"/>
        </w:rPr>
      </w:pPr>
      <w:r w:rsidRPr="0000575E">
        <w:rPr>
          <w:rFonts w:ascii="Arial" w:hAnsi="Arial" w:cs="Arial"/>
          <w:b/>
          <w:sz w:val="28"/>
          <w:szCs w:val="28"/>
        </w:rPr>
        <w:t>Wally Bench</w:t>
      </w:r>
    </w:p>
    <w:p w14:paraId="5F9CD870" w14:textId="77777777" w:rsidR="00E24AFB" w:rsidRPr="008D445C" w:rsidRDefault="00E24AFB">
      <w:pPr>
        <w:pStyle w:val="BodyText"/>
        <w:spacing w:before="4"/>
        <w:rPr>
          <w:rFonts w:ascii="Arial" w:hAnsi="Arial" w:cs="Arial"/>
          <w:b/>
          <w:sz w:val="19"/>
        </w:rPr>
      </w:pPr>
    </w:p>
    <w:p w14:paraId="1F2821A6" w14:textId="77777777" w:rsidR="00E24AFB" w:rsidRPr="00C259BA" w:rsidRDefault="005005C2">
      <w:pPr>
        <w:pStyle w:val="ListParagraph"/>
        <w:numPr>
          <w:ilvl w:val="1"/>
          <w:numId w:val="3"/>
        </w:numPr>
        <w:tabs>
          <w:tab w:val="left" w:pos="432"/>
        </w:tabs>
        <w:spacing w:before="56"/>
        <w:ind w:hanging="331"/>
        <w:rPr>
          <w:rFonts w:ascii="Arial" w:hAnsi="Arial" w:cs="Arial"/>
          <w:b/>
          <w:bCs/>
        </w:rPr>
      </w:pPr>
      <w:r w:rsidRPr="00C259BA">
        <w:rPr>
          <w:rFonts w:ascii="Arial" w:hAnsi="Arial" w:cs="Arial"/>
          <w:b/>
          <w:bCs/>
          <w:u w:val="single"/>
        </w:rPr>
        <w:t>GENERAL</w:t>
      </w:r>
    </w:p>
    <w:p w14:paraId="619F926D" w14:textId="77777777" w:rsidR="00E24AFB" w:rsidRPr="008D445C" w:rsidRDefault="00E24AFB">
      <w:pPr>
        <w:pStyle w:val="BodyText"/>
        <w:spacing w:before="3"/>
        <w:rPr>
          <w:rFonts w:ascii="Arial" w:hAnsi="Arial" w:cs="Arial"/>
          <w:sz w:val="17"/>
        </w:rPr>
      </w:pPr>
    </w:p>
    <w:p w14:paraId="41C1577C" w14:textId="77777777" w:rsidR="00E24AFB" w:rsidRPr="008D445C" w:rsidRDefault="005005C2">
      <w:pPr>
        <w:pStyle w:val="ListParagraph"/>
        <w:numPr>
          <w:ilvl w:val="1"/>
          <w:numId w:val="3"/>
        </w:numPr>
        <w:tabs>
          <w:tab w:val="left" w:pos="480"/>
        </w:tabs>
        <w:spacing w:before="56"/>
        <w:ind w:left="479" w:hanging="379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WORK INCLUDED</w:t>
      </w:r>
    </w:p>
    <w:p w14:paraId="3145FB80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7"/>
        </w:tabs>
        <w:ind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Provision of steel and wood</w:t>
      </w:r>
      <w:r w:rsidRPr="008D445C">
        <w:rPr>
          <w:rFonts w:ascii="Arial" w:hAnsi="Arial" w:cs="Arial"/>
          <w:spacing w:val="-8"/>
        </w:rPr>
        <w:t xml:space="preserve"> </w:t>
      </w:r>
      <w:r w:rsidRPr="008D445C">
        <w:rPr>
          <w:rFonts w:ascii="Arial" w:hAnsi="Arial" w:cs="Arial"/>
        </w:rPr>
        <w:t>bench</w:t>
      </w:r>
    </w:p>
    <w:p w14:paraId="64CE33F7" w14:textId="77777777" w:rsidR="00E24AFB" w:rsidRPr="008D445C" w:rsidRDefault="00E24AFB">
      <w:pPr>
        <w:pStyle w:val="BodyText"/>
        <w:spacing w:before="1"/>
        <w:rPr>
          <w:rFonts w:ascii="Arial" w:hAnsi="Arial" w:cs="Arial"/>
        </w:rPr>
      </w:pPr>
    </w:p>
    <w:p w14:paraId="55AC7C19" w14:textId="77777777" w:rsidR="00E24AFB" w:rsidRPr="008D445C" w:rsidRDefault="005005C2">
      <w:pPr>
        <w:pStyle w:val="ListParagraph"/>
        <w:numPr>
          <w:ilvl w:val="1"/>
          <w:numId w:val="3"/>
        </w:numPr>
        <w:tabs>
          <w:tab w:val="left" w:pos="480"/>
        </w:tabs>
        <w:ind w:left="479" w:hanging="379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RELATED WORK</w:t>
      </w:r>
    </w:p>
    <w:p w14:paraId="55219E1A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7"/>
        </w:tabs>
        <w:ind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Section 033000 Cast-in-Place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concrete</w:t>
      </w:r>
    </w:p>
    <w:p w14:paraId="05BB2F2E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0"/>
        </w:tabs>
        <w:ind w:left="829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Section 061000 Rough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Carpentry</w:t>
      </w:r>
    </w:p>
    <w:p w14:paraId="790DA21E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28"/>
        </w:tabs>
        <w:spacing w:before="1"/>
        <w:ind w:left="827" w:hanging="223"/>
        <w:rPr>
          <w:rFonts w:ascii="Arial" w:hAnsi="Arial" w:cs="Arial"/>
        </w:rPr>
      </w:pPr>
      <w:r w:rsidRPr="008D445C">
        <w:rPr>
          <w:rFonts w:ascii="Arial" w:hAnsi="Arial" w:cs="Arial"/>
        </w:rPr>
        <w:t>Section 062000 Finish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Carpentry</w:t>
      </w:r>
    </w:p>
    <w:p w14:paraId="4A2E206F" w14:textId="18757A2B" w:rsidR="00406870" w:rsidRPr="008D445C" w:rsidRDefault="00406870" w:rsidP="00406870">
      <w:pPr>
        <w:pStyle w:val="ListParagraph"/>
        <w:numPr>
          <w:ilvl w:val="2"/>
          <w:numId w:val="3"/>
        </w:numPr>
        <w:tabs>
          <w:tab w:val="left" w:pos="828"/>
        </w:tabs>
        <w:spacing w:before="1"/>
        <w:ind w:left="827" w:hanging="223"/>
        <w:rPr>
          <w:rFonts w:ascii="Arial" w:hAnsi="Arial" w:cs="Arial"/>
        </w:rPr>
      </w:pPr>
      <w:r w:rsidRPr="008D445C">
        <w:rPr>
          <w:rFonts w:ascii="Arial" w:hAnsi="Arial" w:cs="Arial"/>
        </w:rPr>
        <w:t>Section 129300 Site Furnishings</w:t>
      </w:r>
    </w:p>
    <w:p w14:paraId="1B1151C3" w14:textId="77777777" w:rsidR="00E24AFB" w:rsidRPr="008D445C" w:rsidRDefault="00E24AFB">
      <w:pPr>
        <w:pStyle w:val="BodyText"/>
        <w:rPr>
          <w:rFonts w:ascii="Arial" w:hAnsi="Arial" w:cs="Arial"/>
        </w:rPr>
      </w:pPr>
    </w:p>
    <w:p w14:paraId="027A58DF" w14:textId="77777777" w:rsidR="00E24AFB" w:rsidRPr="008D445C" w:rsidRDefault="005005C2">
      <w:pPr>
        <w:pStyle w:val="ListParagraph"/>
        <w:numPr>
          <w:ilvl w:val="1"/>
          <w:numId w:val="3"/>
        </w:numPr>
        <w:tabs>
          <w:tab w:val="left" w:pos="482"/>
        </w:tabs>
        <w:spacing w:line="267" w:lineRule="exact"/>
        <w:ind w:left="481" w:hanging="381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SUBMITTALS</w:t>
      </w:r>
    </w:p>
    <w:p w14:paraId="2AB00AE0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7"/>
        </w:tabs>
        <w:spacing w:line="267" w:lineRule="exact"/>
        <w:ind w:left="604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Product Data: Manufacturer's standard catalog cut</w:t>
      </w:r>
      <w:r w:rsidRPr="008D445C">
        <w:rPr>
          <w:rFonts w:ascii="Arial" w:hAnsi="Arial" w:cs="Arial"/>
          <w:spacing w:val="-10"/>
        </w:rPr>
        <w:t xml:space="preserve"> </w:t>
      </w:r>
      <w:r w:rsidRPr="008D445C">
        <w:rPr>
          <w:rFonts w:ascii="Arial" w:hAnsi="Arial" w:cs="Arial"/>
        </w:rPr>
        <w:t>sheets.</w:t>
      </w:r>
    </w:p>
    <w:p w14:paraId="3E9DFF21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0"/>
        </w:tabs>
        <w:ind w:left="829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Samples: As required for color selection or material thickness</w:t>
      </w:r>
      <w:r w:rsidRPr="008D445C">
        <w:rPr>
          <w:rFonts w:ascii="Arial" w:hAnsi="Arial" w:cs="Arial"/>
          <w:spacing w:val="-12"/>
        </w:rPr>
        <w:t xml:space="preserve"> </w:t>
      </w:r>
      <w:r w:rsidRPr="008D445C">
        <w:rPr>
          <w:rFonts w:ascii="Arial" w:hAnsi="Arial" w:cs="Arial"/>
        </w:rPr>
        <w:t>only.</w:t>
      </w:r>
    </w:p>
    <w:p w14:paraId="4E5177F8" w14:textId="77777777" w:rsidR="00E24AFB" w:rsidRDefault="005005C2">
      <w:pPr>
        <w:pStyle w:val="ListParagraph"/>
        <w:numPr>
          <w:ilvl w:val="2"/>
          <w:numId w:val="3"/>
        </w:numPr>
        <w:tabs>
          <w:tab w:val="left" w:pos="828"/>
        </w:tabs>
        <w:spacing w:before="1"/>
        <w:ind w:left="604" w:right="663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Shop Drawings: For custom applications, showing critical sizes and dimensions for installation and integration with other</w:t>
      </w:r>
      <w:r w:rsidRPr="008D445C">
        <w:rPr>
          <w:rFonts w:ascii="Arial" w:hAnsi="Arial" w:cs="Arial"/>
          <w:spacing w:val="-11"/>
        </w:rPr>
        <w:t xml:space="preserve"> </w:t>
      </w:r>
      <w:r w:rsidRPr="008D445C">
        <w:rPr>
          <w:rFonts w:ascii="Arial" w:hAnsi="Arial" w:cs="Arial"/>
        </w:rPr>
        <w:t>work.</w:t>
      </w:r>
    </w:p>
    <w:p w14:paraId="11B9D6A0" w14:textId="69045467" w:rsidR="0007388B" w:rsidRPr="0007388B" w:rsidRDefault="0007388B" w:rsidP="0007388B">
      <w:pPr>
        <w:pStyle w:val="ListParagraph"/>
        <w:numPr>
          <w:ilvl w:val="2"/>
          <w:numId w:val="3"/>
        </w:numPr>
        <w:spacing w:line="240" w:lineRule="atLeast"/>
        <w:rPr>
          <w:rFonts w:ascii="Arial" w:hAnsi="Arial" w:cs="Arial"/>
        </w:rPr>
      </w:pPr>
      <w:r w:rsidRPr="0007388B">
        <w:rPr>
          <w:rFonts w:ascii="Arial" w:hAnsi="Arial" w:cs="Arial"/>
        </w:rPr>
        <w:t>Environmental Product Declarations (EPDs): Submit third-party verified and product-specific EPDs for the specified materials, demonstrating compliance with ISO 21930, 14025, and 14044, or equivalent standards.</w:t>
      </w:r>
    </w:p>
    <w:p w14:paraId="3C0472EE" w14:textId="77777777" w:rsidR="0007388B" w:rsidRPr="0007388B" w:rsidRDefault="0007388B" w:rsidP="0007388B">
      <w:pPr>
        <w:tabs>
          <w:tab w:val="left" w:pos="828"/>
        </w:tabs>
        <w:spacing w:before="1"/>
        <w:ind w:right="663"/>
        <w:rPr>
          <w:rFonts w:ascii="Arial" w:hAnsi="Arial" w:cs="Arial"/>
        </w:rPr>
      </w:pPr>
    </w:p>
    <w:p w14:paraId="26743CE9" w14:textId="77777777" w:rsidR="00E24AFB" w:rsidRPr="008D445C" w:rsidRDefault="00E24AFB">
      <w:pPr>
        <w:pStyle w:val="BodyText"/>
        <w:rPr>
          <w:rFonts w:ascii="Arial" w:hAnsi="Arial" w:cs="Arial"/>
        </w:rPr>
      </w:pPr>
    </w:p>
    <w:p w14:paraId="54518BFD" w14:textId="77777777" w:rsidR="00E24AFB" w:rsidRPr="008D445C" w:rsidRDefault="005005C2">
      <w:pPr>
        <w:pStyle w:val="ListParagraph"/>
        <w:numPr>
          <w:ilvl w:val="1"/>
          <w:numId w:val="3"/>
        </w:numPr>
        <w:tabs>
          <w:tab w:val="left" w:pos="480"/>
        </w:tabs>
        <w:ind w:left="479" w:hanging="379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DELIVERY, STORAGE AND HANDLING</w:t>
      </w:r>
    </w:p>
    <w:p w14:paraId="57743E7A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7"/>
        </w:tabs>
        <w:spacing w:before="1"/>
        <w:ind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Unwrap &amp; inspect benches after delivery for signs of damage during</w:t>
      </w:r>
      <w:r w:rsidRPr="008D445C">
        <w:rPr>
          <w:rFonts w:ascii="Arial" w:hAnsi="Arial" w:cs="Arial"/>
          <w:spacing w:val="-16"/>
        </w:rPr>
        <w:t xml:space="preserve"> </w:t>
      </w:r>
      <w:r w:rsidRPr="008D445C">
        <w:rPr>
          <w:rFonts w:ascii="Arial" w:hAnsi="Arial" w:cs="Arial"/>
        </w:rPr>
        <w:t>transit.</w:t>
      </w:r>
    </w:p>
    <w:p w14:paraId="218DB8CC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0"/>
        </w:tabs>
        <w:ind w:left="829" w:hanging="226"/>
        <w:rPr>
          <w:rFonts w:ascii="Arial" w:hAnsi="Arial" w:cs="Arial"/>
        </w:rPr>
      </w:pPr>
      <w:r w:rsidRPr="008D445C">
        <w:rPr>
          <w:rFonts w:ascii="Arial" w:hAnsi="Arial" w:cs="Arial"/>
        </w:rPr>
        <w:t>Protect benches from damage during storage and</w:t>
      </w:r>
      <w:r w:rsidRPr="008D445C">
        <w:rPr>
          <w:rFonts w:ascii="Arial" w:hAnsi="Arial" w:cs="Arial"/>
          <w:spacing w:val="-4"/>
        </w:rPr>
        <w:t xml:space="preserve"> </w:t>
      </w:r>
      <w:r w:rsidRPr="008D445C">
        <w:rPr>
          <w:rFonts w:ascii="Arial" w:hAnsi="Arial" w:cs="Arial"/>
        </w:rPr>
        <w:t>handling.</w:t>
      </w:r>
    </w:p>
    <w:p w14:paraId="54F721DB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27"/>
        </w:tabs>
        <w:ind w:left="827" w:hanging="224"/>
        <w:rPr>
          <w:rFonts w:ascii="Arial" w:hAnsi="Arial" w:cs="Arial"/>
        </w:rPr>
      </w:pPr>
      <w:r w:rsidRPr="008D445C">
        <w:rPr>
          <w:rFonts w:ascii="Arial" w:hAnsi="Arial" w:cs="Arial"/>
        </w:rPr>
        <w:t>Store benches indoors if possible. Do not</w:t>
      </w:r>
      <w:r w:rsidRPr="008D445C">
        <w:rPr>
          <w:rFonts w:ascii="Arial" w:hAnsi="Arial" w:cs="Arial"/>
          <w:spacing w:val="-5"/>
        </w:rPr>
        <w:t xml:space="preserve"> </w:t>
      </w:r>
      <w:r w:rsidRPr="008D445C">
        <w:rPr>
          <w:rFonts w:ascii="Arial" w:hAnsi="Arial" w:cs="Arial"/>
        </w:rPr>
        <w:t>stack.</w:t>
      </w:r>
    </w:p>
    <w:p w14:paraId="27DAADCB" w14:textId="77777777" w:rsidR="00E24AFB" w:rsidRPr="008D445C" w:rsidRDefault="00E24AFB">
      <w:pPr>
        <w:pStyle w:val="BodyText"/>
        <w:spacing w:before="10"/>
        <w:rPr>
          <w:rFonts w:ascii="Arial" w:hAnsi="Arial" w:cs="Arial"/>
          <w:sz w:val="21"/>
        </w:rPr>
      </w:pPr>
    </w:p>
    <w:p w14:paraId="0B4A196B" w14:textId="77777777" w:rsidR="00E24AFB" w:rsidRPr="008D445C" w:rsidRDefault="005005C2">
      <w:pPr>
        <w:pStyle w:val="ListParagraph"/>
        <w:numPr>
          <w:ilvl w:val="1"/>
          <w:numId w:val="3"/>
        </w:numPr>
        <w:tabs>
          <w:tab w:val="left" w:pos="480"/>
        </w:tabs>
        <w:ind w:left="479" w:hanging="379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PROJECT CONDITIONS</w:t>
      </w:r>
    </w:p>
    <w:p w14:paraId="34BDDB17" w14:textId="77777777" w:rsidR="00E24AFB" w:rsidRPr="008D445C" w:rsidRDefault="005005C2">
      <w:pPr>
        <w:pStyle w:val="ListParagraph"/>
        <w:numPr>
          <w:ilvl w:val="2"/>
          <w:numId w:val="3"/>
        </w:numPr>
        <w:tabs>
          <w:tab w:val="left" w:pos="837"/>
        </w:tabs>
        <w:spacing w:before="1"/>
        <w:ind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Contractor to provide adequate structure to support benches and its</w:t>
      </w:r>
      <w:r w:rsidRPr="008D445C">
        <w:rPr>
          <w:rFonts w:ascii="Arial" w:hAnsi="Arial" w:cs="Arial"/>
          <w:spacing w:val="-12"/>
        </w:rPr>
        <w:t xml:space="preserve"> </w:t>
      </w:r>
      <w:r w:rsidRPr="008D445C">
        <w:rPr>
          <w:rFonts w:ascii="Arial" w:hAnsi="Arial" w:cs="Arial"/>
        </w:rPr>
        <w:t>users.</w:t>
      </w:r>
    </w:p>
    <w:p w14:paraId="082363C2" w14:textId="77777777" w:rsidR="00E24AFB" w:rsidRDefault="005005C2" w:rsidP="000B46AA">
      <w:pPr>
        <w:pStyle w:val="ListParagraph"/>
        <w:numPr>
          <w:ilvl w:val="2"/>
          <w:numId w:val="3"/>
        </w:numPr>
        <w:tabs>
          <w:tab w:val="left" w:pos="830"/>
        </w:tabs>
        <w:ind w:left="829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Protect units from damage by adjacent work.</w:t>
      </w:r>
    </w:p>
    <w:p w14:paraId="6548CD00" w14:textId="77777777" w:rsidR="000B46AA" w:rsidRDefault="000B46AA" w:rsidP="000B46AA">
      <w:pPr>
        <w:tabs>
          <w:tab w:val="left" w:pos="830"/>
        </w:tabs>
        <w:rPr>
          <w:rFonts w:ascii="Arial" w:hAnsi="Arial" w:cs="Arial"/>
        </w:rPr>
      </w:pPr>
    </w:p>
    <w:p w14:paraId="12899182" w14:textId="77777777" w:rsidR="000B46AA" w:rsidRDefault="000B46AA" w:rsidP="000B46AA">
      <w:pPr>
        <w:tabs>
          <w:tab w:val="left" w:pos="830"/>
        </w:tabs>
        <w:rPr>
          <w:rFonts w:ascii="Arial" w:hAnsi="Arial" w:cs="Arial"/>
        </w:rPr>
      </w:pPr>
    </w:p>
    <w:p w14:paraId="429FEFB5" w14:textId="77777777" w:rsidR="000B46AA" w:rsidRPr="008D445C" w:rsidRDefault="000B46AA" w:rsidP="000B46AA">
      <w:pPr>
        <w:spacing w:line="240" w:lineRule="atLeas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1.6 </w:t>
      </w:r>
      <w:r w:rsidRPr="008D445C">
        <w:rPr>
          <w:rFonts w:ascii="Arial" w:hAnsi="Arial" w:cs="Arial"/>
          <w:u w:val="single"/>
        </w:rPr>
        <w:t xml:space="preserve">WARRANTY </w:t>
      </w:r>
    </w:p>
    <w:p w14:paraId="0CBBD789" w14:textId="77777777" w:rsidR="000B46AA" w:rsidRPr="00592822" w:rsidRDefault="000B46AA" w:rsidP="000B46A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592822">
        <w:rPr>
          <w:rFonts w:ascii="Arial" w:hAnsi="Arial" w:cs="Arial"/>
        </w:rPr>
        <w:t xml:space="preserve">Product will be free from defects in material and/or workmanship for a period of 3 years from </w:t>
      </w:r>
      <w:proofErr w:type="gramStart"/>
      <w:r w:rsidRPr="00592822">
        <w:rPr>
          <w:rFonts w:ascii="Arial" w:hAnsi="Arial" w:cs="Arial"/>
        </w:rPr>
        <w:t>invoice</w:t>
      </w:r>
      <w:proofErr w:type="gramEnd"/>
      <w:r w:rsidRPr="00592822">
        <w:rPr>
          <w:rFonts w:ascii="Arial" w:hAnsi="Arial" w:cs="Arial"/>
        </w:rPr>
        <w:t xml:space="preserve"> date.</w:t>
      </w:r>
    </w:p>
    <w:p w14:paraId="1D486203" w14:textId="77777777" w:rsidR="000B46AA" w:rsidRPr="00592822" w:rsidRDefault="000B46AA" w:rsidP="000B46A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592822">
        <w:rPr>
          <w:rFonts w:ascii="Arial" w:hAnsi="Arial" w:cs="Arial"/>
        </w:rPr>
        <w:t>Warranty does not apply to damages from alteration, misuse, or installation damage.</w:t>
      </w:r>
    </w:p>
    <w:p w14:paraId="7CE4CC40" w14:textId="77777777" w:rsidR="000B46AA" w:rsidRPr="00592822" w:rsidRDefault="000B46AA" w:rsidP="000B46A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</w:rPr>
      </w:pPr>
      <w:r w:rsidRPr="00592822">
        <w:rPr>
          <w:rFonts w:ascii="Arial" w:hAnsi="Arial" w:cs="Arial"/>
        </w:rPr>
        <w:t xml:space="preserve">Normal use of these products may result in scratches, nicks, and dents. These are considered normal wear and </w:t>
      </w:r>
      <w:proofErr w:type="gramStart"/>
      <w:r w:rsidRPr="00592822">
        <w:rPr>
          <w:rFonts w:ascii="Arial" w:hAnsi="Arial" w:cs="Arial"/>
        </w:rPr>
        <w:t>tear, and</w:t>
      </w:r>
      <w:proofErr w:type="gramEnd"/>
      <w:r w:rsidRPr="00592822">
        <w:rPr>
          <w:rFonts w:ascii="Arial" w:hAnsi="Arial" w:cs="Arial"/>
        </w:rPr>
        <w:t xml:space="preserve"> are not the responsibility of the manufacturer.  </w:t>
      </w:r>
    </w:p>
    <w:p w14:paraId="4B308323" w14:textId="3277FEED" w:rsidR="000B46AA" w:rsidRPr="000B46AA" w:rsidRDefault="000B46AA" w:rsidP="000B46AA">
      <w:pPr>
        <w:pStyle w:val="ListParagraph"/>
        <w:numPr>
          <w:ilvl w:val="0"/>
          <w:numId w:val="6"/>
        </w:numPr>
        <w:spacing w:line="240" w:lineRule="atLeast"/>
        <w:rPr>
          <w:rFonts w:ascii="Arial" w:hAnsi="Arial" w:cs="Arial"/>
        </w:rPr>
        <w:sectPr w:rsidR="000B46AA" w:rsidRPr="000B46AA" w:rsidSect="00194A84">
          <w:headerReference w:type="default" r:id="rId10"/>
          <w:footerReference w:type="default" r:id="rId11"/>
          <w:type w:val="continuous"/>
          <w:pgSz w:w="12240" w:h="15840"/>
          <w:pgMar w:top="1420" w:right="1700" w:bottom="1260" w:left="1700" w:header="720" w:footer="1063" w:gutter="0"/>
          <w:cols w:space="720"/>
        </w:sectPr>
      </w:pPr>
      <w:r w:rsidRPr="00592822">
        <w:rPr>
          <w:rFonts w:ascii="Arial" w:hAnsi="Arial" w:cs="Arial"/>
        </w:rPr>
        <w:t xml:space="preserve">Tournesol Siteworks will, at its option repair, replace, or refund the purchase     price of products that are deemed defective by an authorized Tournesol Siteworks representative. </w:t>
      </w:r>
    </w:p>
    <w:p w14:paraId="616257C6" w14:textId="77777777" w:rsidR="00AD355A" w:rsidRPr="008D445C" w:rsidRDefault="00AD355A">
      <w:pPr>
        <w:pStyle w:val="BodyText"/>
        <w:spacing w:before="1"/>
        <w:rPr>
          <w:rFonts w:ascii="Arial" w:hAnsi="Arial" w:cs="Arial"/>
          <w:i/>
        </w:rPr>
      </w:pPr>
    </w:p>
    <w:p w14:paraId="7C0A6E73" w14:textId="77777777" w:rsidR="00E24AFB" w:rsidRPr="00C259BA" w:rsidRDefault="005005C2">
      <w:pPr>
        <w:pStyle w:val="ListParagraph"/>
        <w:numPr>
          <w:ilvl w:val="1"/>
          <w:numId w:val="2"/>
        </w:numPr>
        <w:tabs>
          <w:tab w:val="left" w:pos="429"/>
        </w:tabs>
        <w:ind w:hanging="328"/>
        <w:rPr>
          <w:rFonts w:ascii="Arial" w:hAnsi="Arial" w:cs="Arial"/>
          <w:b/>
          <w:bCs/>
        </w:rPr>
      </w:pPr>
      <w:r w:rsidRPr="00C259BA">
        <w:rPr>
          <w:rFonts w:ascii="Arial" w:hAnsi="Arial" w:cs="Arial"/>
          <w:b/>
          <w:bCs/>
          <w:u w:val="single"/>
        </w:rPr>
        <w:t>PRODUCTS</w:t>
      </w:r>
    </w:p>
    <w:p w14:paraId="373C2073" w14:textId="77777777" w:rsidR="00E24AFB" w:rsidRPr="008D445C" w:rsidRDefault="00E24AFB">
      <w:pPr>
        <w:pStyle w:val="BodyText"/>
        <w:spacing w:before="5"/>
        <w:rPr>
          <w:rFonts w:ascii="Arial" w:hAnsi="Arial" w:cs="Arial"/>
          <w:sz w:val="17"/>
        </w:rPr>
      </w:pPr>
    </w:p>
    <w:p w14:paraId="18B59A32" w14:textId="77777777" w:rsidR="00E24AFB" w:rsidRPr="008D445C" w:rsidRDefault="005005C2">
      <w:pPr>
        <w:pStyle w:val="ListParagraph"/>
        <w:numPr>
          <w:ilvl w:val="1"/>
          <w:numId w:val="2"/>
        </w:numPr>
        <w:tabs>
          <w:tab w:val="left" w:pos="482"/>
        </w:tabs>
        <w:spacing w:before="56"/>
        <w:ind w:left="481" w:hanging="381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ACCEPTABLE</w:t>
      </w:r>
      <w:r w:rsidRPr="008D445C">
        <w:rPr>
          <w:rFonts w:ascii="Arial" w:hAnsi="Arial" w:cs="Arial"/>
          <w:spacing w:val="-3"/>
          <w:u w:val="single"/>
        </w:rPr>
        <w:t xml:space="preserve"> </w:t>
      </w:r>
      <w:r w:rsidRPr="008D445C">
        <w:rPr>
          <w:rFonts w:ascii="Arial" w:hAnsi="Arial" w:cs="Arial"/>
          <w:u w:val="single"/>
        </w:rPr>
        <w:t>PRODUCTS/MANUFACTURERS</w:t>
      </w:r>
    </w:p>
    <w:p w14:paraId="22149E90" w14:textId="1B473FDE" w:rsidR="00BD2F50" w:rsidRPr="00E45F37" w:rsidRDefault="005005C2" w:rsidP="00C125B2">
      <w:pPr>
        <w:spacing w:line="240" w:lineRule="atLeast"/>
        <w:ind w:left="504" w:hanging="23"/>
        <w:rPr>
          <w:rFonts w:ascii="Arial" w:hAnsi="Arial" w:cs="Arial"/>
        </w:rPr>
      </w:pPr>
      <w:r w:rsidRPr="008D445C">
        <w:rPr>
          <w:rFonts w:ascii="Arial" w:hAnsi="Arial" w:cs="Arial"/>
        </w:rPr>
        <w:t>Wally Bench</w:t>
      </w:r>
      <w:r w:rsidR="00BD2F50" w:rsidRPr="00EB3981">
        <w:rPr>
          <w:rFonts w:ascii="Arial" w:hAnsi="Arial" w:cs="Arial"/>
        </w:rPr>
        <w:t xml:space="preserve">, manufactured by Tournesol Siteworks LLC. 2930 Faber St., Union City, CA </w:t>
      </w:r>
      <w:proofErr w:type="gramStart"/>
      <w:r w:rsidR="00BD2F50" w:rsidRPr="00EB3981">
        <w:rPr>
          <w:rFonts w:ascii="Arial" w:hAnsi="Arial" w:cs="Arial"/>
        </w:rPr>
        <w:t>94587  Tel</w:t>
      </w:r>
      <w:proofErr w:type="gramEnd"/>
      <w:r w:rsidR="00BD2F50" w:rsidRPr="00EB3981">
        <w:rPr>
          <w:rFonts w:ascii="Arial" w:hAnsi="Arial" w:cs="Arial"/>
        </w:rPr>
        <w:t xml:space="preserve">: (800) 542-2282  </w:t>
      </w:r>
      <w:r w:rsidR="00BD2F50">
        <w:rPr>
          <w:rFonts w:ascii="Arial" w:hAnsi="Arial" w:cs="Arial"/>
        </w:rPr>
        <w:t xml:space="preserve">Tournesol.com </w:t>
      </w:r>
    </w:p>
    <w:p w14:paraId="09E92F68" w14:textId="0C13B62F" w:rsidR="00E24AFB" w:rsidRPr="008D445C" w:rsidRDefault="00E24AFB" w:rsidP="00EC0036">
      <w:pPr>
        <w:pStyle w:val="ListParagraph"/>
        <w:tabs>
          <w:tab w:val="left" w:pos="837"/>
        </w:tabs>
        <w:spacing w:before="1"/>
        <w:ind w:left="604" w:right="265"/>
        <w:rPr>
          <w:rFonts w:ascii="Arial" w:hAnsi="Arial" w:cs="Arial"/>
        </w:rPr>
      </w:pPr>
    </w:p>
    <w:p w14:paraId="51CC67F2" w14:textId="77777777" w:rsidR="00E24AFB" w:rsidRPr="008D445C" w:rsidRDefault="00E24AFB">
      <w:pPr>
        <w:pStyle w:val="BodyText"/>
        <w:spacing w:before="10"/>
        <w:rPr>
          <w:rFonts w:ascii="Arial" w:hAnsi="Arial" w:cs="Arial"/>
          <w:sz w:val="21"/>
        </w:rPr>
      </w:pPr>
    </w:p>
    <w:p w14:paraId="29BC8D7A" w14:textId="77777777" w:rsidR="00E24AFB" w:rsidRPr="008D445C" w:rsidRDefault="005005C2">
      <w:pPr>
        <w:pStyle w:val="ListParagraph"/>
        <w:numPr>
          <w:ilvl w:val="1"/>
          <w:numId w:val="2"/>
        </w:numPr>
        <w:tabs>
          <w:tab w:val="left" w:pos="482"/>
        </w:tabs>
        <w:ind w:left="481" w:hanging="381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FLAT WALLY BENCH – TYPE</w:t>
      </w:r>
      <w:r w:rsidRPr="008D445C">
        <w:rPr>
          <w:rFonts w:ascii="Arial" w:hAnsi="Arial" w:cs="Arial"/>
          <w:spacing w:val="-5"/>
          <w:u w:val="single"/>
        </w:rPr>
        <w:t xml:space="preserve"> </w:t>
      </w:r>
      <w:r w:rsidRPr="008D445C">
        <w:rPr>
          <w:rFonts w:ascii="Arial" w:hAnsi="Arial" w:cs="Arial"/>
          <w:u w:val="single"/>
        </w:rPr>
        <w:t>A</w:t>
      </w:r>
    </w:p>
    <w:p w14:paraId="418C3DA3" w14:textId="77777777" w:rsidR="00E24AFB" w:rsidRPr="008D445C" w:rsidRDefault="005005C2">
      <w:pPr>
        <w:pStyle w:val="ListParagraph"/>
        <w:numPr>
          <w:ilvl w:val="2"/>
          <w:numId w:val="2"/>
        </w:numPr>
        <w:tabs>
          <w:tab w:val="left" w:pos="873"/>
        </w:tabs>
        <w:spacing w:before="1"/>
        <w:ind w:left="872" w:hanging="232"/>
        <w:rPr>
          <w:rFonts w:ascii="Arial" w:hAnsi="Arial" w:cs="Arial"/>
        </w:rPr>
      </w:pPr>
      <w:bookmarkStart w:id="0" w:name="_Hlk143603782"/>
      <w:r w:rsidRPr="008D445C">
        <w:rPr>
          <w:rFonts w:ascii="Arial" w:hAnsi="Arial" w:cs="Arial"/>
        </w:rPr>
        <w:t>Materials</w:t>
      </w:r>
    </w:p>
    <w:p w14:paraId="6E556642" w14:textId="2D311B65" w:rsidR="000D728C" w:rsidRPr="008D445C" w:rsidRDefault="000D728C" w:rsidP="000D728C">
      <w:pPr>
        <w:pStyle w:val="ListParagraph"/>
        <w:numPr>
          <w:ilvl w:val="3"/>
          <w:numId w:val="2"/>
        </w:numPr>
        <w:tabs>
          <w:tab w:val="left" w:pos="1089"/>
        </w:tabs>
        <w:ind w:firstLine="1"/>
        <w:rPr>
          <w:rFonts w:ascii="Arial" w:hAnsi="Arial" w:cs="Arial"/>
        </w:rPr>
      </w:pPr>
      <w:r w:rsidRPr="008D445C">
        <w:rPr>
          <w:rFonts w:ascii="Arial" w:hAnsi="Arial" w:cs="Arial"/>
        </w:rPr>
        <w:t>Lumber shall be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 xml:space="preserve">Thermally Modified Oak </w:t>
      </w:r>
    </w:p>
    <w:p w14:paraId="5D40E42A" w14:textId="134D5209" w:rsidR="000D728C" w:rsidRPr="00E44E45" w:rsidRDefault="00182DD5" w:rsidP="00E44E45">
      <w:pPr>
        <w:tabs>
          <w:tab w:val="left" w:pos="1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D728C" w:rsidRPr="00E44E45">
        <w:rPr>
          <w:rFonts w:ascii="Arial" w:hAnsi="Arial" w:cs="Arial"/>
        </w:rPr>
        <w:t>Finished</w:t>
      </w:r>
      <w:r w:rsidR="000D728C" w:rsidRPr="00E44E45">
        <w:rPr>
          <w:rFonts w:ascii="Arial" w:hAnsi="Arial" w:cs="Arial"/>
          <w:spacing w:val="-2"/>
        </w:rPr>
        <w:t xml:space="preserve"> </w:t>
      </w:r>
      <w:r w:rsidR="000D728C" w:rsidRPr="00E44E45">
        <w:rPr>
          <w:rFonts w:ascii="Arial" w:hAnsi="Arial" w:cs="Arial"/>
        </w:rPr>
        <w:t>dimensions:</w:t>
      </w:r>
    </w:p>
    <w:p w14:paraId="10B97CD4" w14:textId="1850DC71" w:rsidR="00E24AFB" w:rsidRPr="00E44E45" w:rsidRDefault="00182DD5" w:rsidP="00182DD5">
      <w:pPr>
        <w:pStyle w:val="BodyText"/>
        <w:spacing w:line="26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F3A76" w:rsidRPr="008D445C">
        <w:rPr>
          <w:rFonts w:ascii="Arial" w:hAnsi="Arial" w:cs="Arial"/>
        </w:rPr>
        <w:t>Rectangular</w:t>
      </w:r>
      <w:r w:rsidR="005A2F6A" w:rsidRPr="008D445C">
        <w:rPr>
          <w:rFonts w:ascii="Arial" w:hAnsi="Arial" w:cs="Arial"/>
        </w:rPr>
        <w:t xml:space="preserve"> planks</w:t>
      </w:r>
      <w:r w:rsidR="000D728C" w:rsidRPr="008D445C">
        <w:rPr>
          <w:rFonts w:ascii="Arial" w:hAnsi="Arial" w:cs="Arial"/>
        </w:rPr>
        <w:t xml:space="preserve"> </w:t>
      </w:r>
      <w:r w:rsidR="000F3A76" w:rsidRPr="008D445C">
        <w:rPr>
          <w:rFonts w:ascii="Arial" w:hAnsi="Arial" w:cs="Arial"/>
        </w:rPr>
        <w:t>1</w:t>
      </w:r>
      <w:r w:rsidR="000D728C" w:rsidRPr="008D445C">
        <w:rPr>
          <w:rFonts w:ascii="Arial" w:hAnsi="Arial" w:cs="Arial"/>
        </w:rPr>
        <w:t>” x 3-1/2</w:t>
      </w:r>
      <w:r w:rsidR="005A2F6A" w:rsidRPr="008D445C">
        <w:rPr>
          <w:rFonts w:ascii="Arial" w:hAnsi="Arial" w:cs="Arial"/>
        </w:rPr>
        <w:t>”</w:t>
      </w:r>
      <w:r w:rsidR="000D728C" w:rsidRPr="008D445C">
        <w:rPr>
          <w:rFonts w:ascii="Arial" w:hAnsi="Arial" w:cs="Arial"/>
        </w:rPr>
        <w:t xml:space="preserve"> with 1/</w:t>
      </w:r>
      <w:r w:rsidR="000F3A76" w:rsidRPr="008D445C">
        <w:rPr>
          <w:rFonts w:ascii="Arial" w:hAnsi="Arial" w:cs="Arial"/>
        </w:rPr>
        <w:t>8</w:t>
      </w:r>
      <w:r w:rsidR="000D728C" w:rsidRPr="008D445C">
        <w:rPr>
          <w:rFonts w:ascii="Arial" w:hAnsi="Arial" w:cs="Arial"/>
        </w:rPr>
        <w:t>” radius edges and corners.</w:t>
      </w:r>
    </w:p>
    <w:bookmarkEnd w:id="0"/>
    <w:p w14:paraId="36F68265" w14:textId="77777777" w:rsidR="00E24AFB" w:rsidRPr="008D445C" w:rsidRDefault="005005C2">
      <w:pPr>
        <w:pStyle w:val="ListParagraph"/>
        <w:numPr>
          <w:ilvl w:val="2"/>
          <w:numId w:val="2"/>
        </w:numPr>
        <w:tabs>
          <w:tab w:val="left" w:pos="916"/>
        </w:tabs>
        <w:ind w:left="915" w:hanging="276"/>
        <w:rPr>
          <w:rFonts w:ascii="Arial" w:hAnsi="Arial" w:cs="Arial"/>
        </w:rPr>
      </w:pPr>
      <w:r w:rsidRPr="008D445C">
        <w:rPr>
          <w:rFonts w:ascii="Arial" w:hAnsi="Arial" w:cs="Arial"/>
        </w:rPr>
        <w:t>Construction</w:t>
      </w:r>
    </w:p>
    <w:p w14:paraId="29F52B11" w14:textId="77777777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8"/>
        </w:tabs>
        <w:ind w:right="197" w:firstLine="0"/>
        <w:jc w:val="both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Lumber – Double stacked front boards with hidden fasteners. Qty (5) seating surface boards with 1/8” spacing. Profiled and/or shaped with minimum surface smoothness of 20 KCPI. No tear-outs or knife-knicks. Pilot holes </w:t>
      </w:r>
      <w:proofErr w:type="gramStart"/>
      <w:r w:rsidRPr="008D445C">
        <w:rPr>
          <w:rFonts w:ascii="Arial" w:hAnsi="Arial" w:cs="Arial"/>
        </w:rPr>
        <w:t>required</w:t>
      </w:r>
      <w:proofErr w:type="gramEnd"/>
      <w:r w:rsidRPr="008D445C">
        <w:rPr>
          <w:rFonts w:ascii="Arial" w:hAnsi="Arial" w:cs="Arial"/>
        </w:rPr>
        <w:t xml:space="preserve"> for all attachment</w:t>
      </w:r>
      <w:r w:rsidRPr="008D445C">
        <w:rPr>
          <w:rFonts w:ascii="Arial" w:hAnsi="Arial" w:cs="Arial"/>
          <w:spacing w:val="-23"/>
        </w:rPr>
        <w:t xml:space="preserve"> </w:t>
      </w:r>
      <w:r w:rsidRPr="008D445C">
        <w:rPr>
          <w:rFonts w:ascii="Arial" w:hAnsi="Arial" w:cs="Arial"/>
        </w:rPr>
        <w:t>points.</w:t>
      </w:r>
    </w:p>
    <w:p w14:paraId="3D8204DE" w14:textId="77777777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8"/>
        </w:tabs>
        <w:ind w:left="818" w:right="1080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Laser cut, machined, and fully</w:t>
      </w:r>
      <w:r w:rsidRPr="008D445C">
        <w:rPr>
          <w:rFonts w:ascii="Arial" w:hAnsi="Arial" w:cs="Arial"/>
          <w:spacing w:val="-1"/>
        </w:rPr>
        <w:t xml:space="preserve"> </w:t>
      </w:r>
      <w:r w:rsidRPr="008D445C">
        <w:rPr>
          <w:rFonts w:ascii="Arial" w:hAnsi="Arial" w:cs="Arial"/>
        </w:rPr>
        <w:t>welded.</w:t>
      </w:r>
    </w:p>
    <w:p w14:paraId="40017C62" w14:textId="057BFE73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8"/>
        </w:tabs>
        <w:spacing w:line="267" w:lineRule="exact"/>
        <w:ind w:left="1037" w:hanging="219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board straps – Laser cut and</w:t>
      </w:r>
      <w:r w:rsidRPr="008D445C">
        <w:rPr>
          <w:rFonts w:ascii="Arial" w:hAnsi="Arial" w:cs="Arial"/>
          <w:spacing w:val="-13"/>
        </w:rPr>
        <w:t xml:space="preserve"> </w:t>
      </w:r>
      <w:r w:rsidR="002749AF" w:rsidRPr="008D445C">
        <w:rPr>
          <w:rFonts w:ascii="Arial" w:hAnsi="Arial" w:cs="Arial"/>
        </w:rPr>
        <w:t>machined.</w:t>
      </w:r>
    </w:p>
    <w:p w14:paraId="140D9D3C" w14:textId="2A96EBF4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All hardware </w:t>
      </w:r>
      <w:proofErr w:type="gramStart"/>
      <w:r w:rsidRPr="008D445C">
        <w:rPr>
          <w:rFonts w:ascii="Arial" w:hAnsi="Arial" w:cs="Arial"/>
        </w:rPr>
        <w:t>to</w:t>
      </w:r>
      <w:proofErr w:type="gramEnd"/>
      <w:r w:rsidRPr="008D445C">
        <w:rPr>
          <w:rFonts w:ascii="Arial" w:hAnsi="Arial" w:cs="Arial"/>
        </w:rPr>
        <w:t xml:space="preserve"> be internal, hidden and not visible from </w:t>
      </w:r>
      <w:r w:rsidR="002749AF" w:rsidRPr="008D445C">
        <w:rPr>
          <w:rFonts w:ascii="Arial" w:hAnsi="Arial" w:cs="Arial"/>
        </w:rPr>
        <w:t>the top</w:t>
      </w:r>
      <w:r w:rsidRPr="008D445C">
        <w:rPr>
          <w:rFonts w:ascii="Arial" w:hAnsi="Arial" w:cs="Arial"/>
        </w:rPr>
        <w:t xml:space="preserve"> of</w:t>
      </w:r>
      <w:r w:rsidR="002749AF" w:rsidRPr="008D445C">
        <w:rPr>
          <w:rFonts w:ascii="Arial" w:hAnsi="Arial" w:cs="Arial"/>
        </w:rPr>
        <w:t xml:space="preserve"> the</w:t>
      </w:r>
      <w:r w:rsidRPr="008D445C">
        <w:rPr>
          <w:rFonts w:ascii="Arial" w:hAnsi="Arial" w:cs="Arial"/>
          <w:spacing w:val="-12"/>
        </w:rPr>
        <w:t xml:space="preserve"> </w:t>
      </w:r>
      <w:r w:rsidR="002749AF" w:rsidRPr="008D445C">
        <w:rPr>
          <w:rFonts w:ascii="Arial" w:hAnsi="Arial" w:cs="Arial"/>
        </w:rPr>
        <w:t>bench.</w:t>
      </w:r>
    </w:p>
    <w:p w14:paraId="6955D445" w14:textId="77777777" w:rsidR="00E24AFB" w:rsidRPr="008D445C" w:rsidRDefault="005005C2">
      <w:pPr>
        <w:pStyle w:val="ListParagraph"/>
        <w:numPr>
          <w:ilvl w:val="2"/>
          <w:numId w:val="2"/>
        </w:numPr>
        <w:tabs>
          <w:tab w:val="left" w:pos="912"/>
        </w:tabs>
        <w:ind w:left="911" w:hanging="273"/>
        <w:rPr>
          <w:rFonts w:ascii="Arial" w:hAnsi="Arial" w:cs="Arial"/>
        </w:rPr>
      </w:pPr>
      <w:r w:rsidRPr="008D445C">
        <w:rPr>
          <w:rFonts w:ascii="Arial" w:hAnsi="Arial" w:cs="Arial"/>
        </w:rPr>
        <w:t>Performance characteristics</w:t>
      </w:r>
    </w:p>
    <w:p w14:paraId="1CBD543A" w14:textId="42B58749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7"/>
        </w:tabs>
        <w:ind w:left="818" w:right="298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Lumber – All corners and edges to be rounded or eased. All attachment points to be internal and not visible from </w:t>
      </w:r>
      <w:r w:rsidR="002749AF" w:rsidRPr="008D445C">
        <w:rPr>
          <w:rFonts w:ascii="Arial" w:hAnsi="Arial" w:cs="Arial"/>
        </w:rPr>
        <w:t>the top</w:t>
      </w:r>
      <w:r w:rsidRPr="008D445C">
        <w:rPr>
          <w:rFonts w:ascii="Arial" w:hAnsi="Arial" w:cs="Arial"/>
        </w:rPr>
        <w:t xml:space="preserve"> of</w:t>
      </w:r>
      <w:r w:rsidR="00AE07EA" w:rsidRPr="008D445C">
        <w:rPr>
          <w:rFonts w:ascii="Arial" w:hAnsi="Arial" w:cs="Arial"/>
        </w:rPr>
        <w:t xml:space="preserve"> the</w:t>
      </w:r>
      <w:r w:rsidRPr="008D445C">
        <w:rPr>
          <w:rFonts w:ascii="Arial" w:hAnsi="Arial" w:cs="Arial"/>
          <w:spacing w:val="-5"/>
        </w:rPr>
        <w:t xml:space="preserve"> </w:t>
      </w:r>
      <w:r w:rsidRPr="008D445C">
        <w:rPr>
          <w:rFonts w:ascii="Arial" w:hAnsi="Arial" w:cs="Arial"/>
        </w:rPr>
        <w:t>bench.</w:t>
      </w:r>
    </w:p>
    <w:p w14:paraId="265503E6" w14:textId="77777777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7"/>
        </w:tabs>
        <w:ind w:left="818" w:right="36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All exposed sharp edges and weld splatter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removed.</w:t>
      </w:r>
    </w:p>
    <w:p w14:paraId="26834554" w14:textId="77777777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board straps – All exposed sharp edges</w:t>
      </w:r>
      <w:r w:rsidRPr="008D445C">
        <w:rPr>
          <w:rFonts w:ascii="Arial" w:hAnsi="Arial" w:cs="Arial"/>
          <w:spacing w:val="-21"/>
        </w:rPr>
        <w:t xml:space="preserve"> </w:t>
      </w:r>
      <w:r w:rsidRPr="008D445C">
        <w:rPr>
          <w:rFonts w:ascii="Arial" w:hAnsi="Arial" w:cs="Arial"/>
        </w:rPr>
        <w:t>removed.</w:t>
      </w:r>
    </w:p>
    <w:p w14:paraId="150778E4" w14:textId="77777777" w:rsidR="00E24AFB" w:rsidRPr="008D445C" w:rsidRDefault="005005C2">
      <w:pPr>
        <w:pStyle w:val="ListParagraph"/>
        <w:numPr>
          <w:ilvl w:val="2"/>
          <w:numId w:val="2"/>
        </w:numPr>
        <w:tabs>
          <w:tab w:val="left" w:pos="881"/>
        </w:tabs>
        <w:ind w:left="880" w:hanging="242"/>
        <w:rPr>
          <w:rFonts w:ascii="Arial" w:hAnsi="Arial" w:cs="Arial"/>
        </w:rPr>
      </w:pPr>
      <w:r w:rsidRPr="008D445C">
        <w:rPr>
          <w:rFonts w:ascii="Arial" w:hAnsi="Arial" w:cs="Arial"/>
        </w:rPr>
        <w:t>Finish: specified finish; factory</w:t>
      </w:r>
      <w:r w:rsidRPr="008D445C">
        <w:rPr>
          <w:rFonts w:ascii="Arial" w:hAnsi="Arial" w:cs="Arial"/>
          <w:spacing w:val="-1"/>
        </w:rPr>
        <w:t xml:space="preserve"> </w:t>
      </w:r>
      <w:r w:rsidRPr="008D445C">
        <w:rPr>
          <w:rFonts w:ascii="Arial" w:hAnsi="Arial" w:cs="Arial"/>
        </w:rPr>
        <w:t>finished.</w:t>
      </w:r>
    </w:p>
    <w:p w14:paraId="5AB58058" w14:textId="77777777" w:rsidR="00E24AFB" w:rsidRPr="008D445C" w:rsidRDefault="005005C2">
      <w:pPr>
        <w:pStyle w:val="ListParagraph"/>
        <w:numPr>
          <w:ilvl w:val="3"/>
          <w:numId w:val="2"/>
        </w:numPr>
        <w:tabs>
          <w:tab w:val="left" w:pos="1037"/>
        </w:tabs>
        <w:spacing w:line="268" w:lineRule="exact"/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>Carbon steel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–</w:t>
      </w:r>
    </w:p>
    <w:p w14:paraId="00098EAF" w14:textId="3BF1C881" w:rsidR="00E24AFB" w:rsidRPr="008D445C" w:rsidRDefault="005005C2">
      <w:pPr>
        <w:pStyle w:val="BodyText"/>
        <w:ind w:left="1269" w:right="141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Following </w:t>
      </w:r>
      <w:r w:rsidR="009125B2" w:rsidRPr="008D445C">
        <w:rPr>
          <w:rFonts w:ascii="Arial" w:hAnsi="Arial" w:cs="Arial"/>
        </w:rPr>
        <w:t>fabrication,</w:t>
      </w:r>
      <w:r w:rsidRPr="008D445C">
        <w:rPr>
          <w:rFonts w:ascii="Arial" w:hAnsi="Arial" w:cs="Arial"/>
        </w:rPr>
        <w:t xml:space="preserve"> the bench supports shall be cleaned and treated with an iron phosphate process prior to the coating application. This process shall include a non-chromated alkaline cleaner, and </w:t>
      </w:r>
      <w:proofErr w:type="gramStart"/>
      <w:r w:rsidRPr="008D445C">
        <w:rPr>
          <w:rFonts w:ascii="Arial" w:hAnsi="Arial" w:cs="Arial"/>
        </w:rPr>
        <w:t>an iron</w:t>
      </w:r>
      <w:proofErr w:type="gramEnd"/>
      <w:r w:rsidRPr="008D445C">
        <w:rPr>
          <w:rFonts w:ascii="Arial" w:hAnsi="Arial" w:cs="Arial"/>
        </w:rPr>
        <w:t xml:space="preserve"> phosphate treatment, followed with an acidic sealer for maximum adhesion. Corrosion-resistant zinc undercoat shall </w:t>
      </w:r>
      <w:r w:rsidR="009125B2" w:rsidRPr="008D445C">
        <w:rPr>
          <w:rFonts w:ascii="Arial" w:hAnsi="Arial" w:cs="Arial"/>
        </w:rPr>
        <w:t>be.</w:t>
      </w:r>
    </w:p>
    <w:p w14:paraId="4461764C" w14:textId="7A1547A5" w:rsidR="00E24AFB" w:rsidRPr="008D445C" w:rsidRDefault="005005C2">
      <w:pPr>
        <w:pStyle w:val="BodyText"/>
        <w:spacing w:before="39"/>
        <w:ind w:left="1271" w:right="230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applied, 1-2mils thick. </w:t>
      </w:r>
      <w:r w:rsidR="002749AF" w:rsidRPr="008D445C">
        <w:rPr>
          <w:rFonts w:ascii="Arial" w:hAnsi="Arial" w:cs="Arial"/>
        </w:rPr>
        <w:t>The protective</w:t>
      </w:r>
      <w:r w:rsidRPr="008D445C">
        <w:rPr>
          <w:rFonts w:ascii="Arial" w:hAnsi="Arial" w:cs="Arial"/>
        </w:rPr>
        <w:t xml:space="preserve"> powder coat shall be polyester or polyester TGIC powder, minimum 4 </w:t>
      </w:r>
      <w:proofErr w:type="gramStart"/>
      <w:r w:rsidRPr="008D445C">
        <w:rPr>
          <w:rFonts w:ascii="Arial" w:hAnsi="Arial" w:cs="Arial"/>
        </w:rPr>
        <w:t>mils</w:t>
      </w:r>
      <w:proofErr w:type="gramEnd"/>
      <w:r w:rsidRPr="008D445C">
        <w:rPr>
          <w:rFonts w:ascii="Arial" w:hAnsi="Arial" w:cs="Arial"/>
        </w:rPr>
        <w:t xml:space="preserve"> thick. </w:t>
      </w:r>
      <w:r w:rsidR="009125B2" w:rsidRPr="008D445C">
        <w:rPr>
          <w:rFonts w:ascii="Arial" w:hAnsi="Arial" w:cs="Arial"/>
        </w:rPr>
        <w:t>The following</w:t>
      </w:r>
      <w:r w:rsidRPr="008D445C">
        <w:rPr>
          <w:rFonts w:ascii="Arial" w:hAnsi="Arial" w:cs="Arial"/>
        </w:rPr>
        <w:t xml:space="preserve"> application parts shall be baked until properly cured.</w:t>
      </w:r>
    </w:p>
    <w:p w14:paraId="38D2A917" w14:textId="77777777" w:rsidR="00E24AFB" w:rsidRPr="008D445C" w:rsidRDefault="005005C2">
      <w:pPr>
        <w:pStyle w:val="ListParagraph"/>
        <w:numPr>
          <w:ilvl w:val="2"/>
          <w:numId w:val="2"/>
        </w:numPr>
        <w:tabs>
          <w:tab w:val="left" w:pos="854"/>
        </w:tabs>
        <w:spacing w:before="1"/>
        <w:ind w:left="853" w:hanging="214"/>
        <w:rPr>
          <w:rFonts w:ascii="Arial" w:hAnsi="Arial" w:cs="Arial"/>
        </w:rPr>
      </w:pPr>
      <w:r w:rsidRPr="008D445C">
        <w:rPr>
          <w:rFonts w:ascii="Arial" w:hAnsi="Arial" w:cs="Arial"/>
        </w:rPr>
        <w:t>Sizes: Refer to catalog for standard sizes. Custom sizes as per approved shop</w:t>
      </w:r>
      <w:r w:rsidRPr="008D445C">
        <w:rPr>
          <w:rFonts w:ascii="Arial" w:hAnsi="Arial" w:cs="Arial"/>
          <w:spacing w:val="-28"/>
        </w:rPr>
        <w:t xml:space="preserve"> </w:t>
      </w:r>
      <w:r w:rsidRPr="008D445C">
        <w:rPr>
          <w:rFonts w:ascii="Arial" w:hAnsi="Arial" w:cs="Arial"/>
        </w:rPr>
        <w:t>drawings.</w:t>
      </w:r>
    </w:p>
    <w:p w14:paraId="7E11558C" w14:textId="77777777" w:rsidR="00757F22" w:rsidRPr="008D445C" w:rsidRDefault="00757F22" w:rsidP="00757F22">
      <w:pPr>
        <w:pStyle w:val="BodyText"/>
        <w:spacing w:before="10"/>
        <w:rPr>
          <w:rFonts w:ascii="Arial" w:hAnsi="Arial" w:cs="Arial"/>
          <w:sz w:val="12"/>
        </w:rPr>
      </w:pPr>
    </w:p>
    <w:p w14:paraId="7A0BE7BF" w14:textId="77777777" w:rsidR="00757F22" w:rsidRPr="008D445C" w:rsidRDefault="00757F22" w:rsidP="00757F22">
      <w:pPr>
        <w:pStyle w:val="ListParagraph"/>
        <w:numPr>
          <w:ilvl w:val="1"/>
          <w:numId w:val="2"/>
        </w:numPr>
        <w:tabs>
          <w:tab w:val="left" w:pos="516"/>
        </w:tabs>
        <w:spacing w:before="52" w:line="293" w:lineRule="exact"/>
        <w:ind w:left="515" w:hanging="415"/>
        <w:rPr>
          <w:rFonts w:ascii="Arial" w:hAnsi="Arial" w:cs="Arial"/>
          <w:sz w:val="24"/>
        </w:rPr>
      </w:pPr>
      <w:r w:rsidRPr="008D445C">
        <w:rPr>
          <w:rFonts w:ascii="Arial" w:hAnsi="Arial" w:cs="Arial"/>
          <w:u w:val="single"/>
        </w:rPr>
        <w:t>CASCADE WALLY BENCH – TYPE</w:t>
      </w:r>
      <w:r w:rsidRPr="008D445C">
        <w:rPr>
          <w:rFonts w:ascii="Arial" w:hAnsi="Arial" w:cs="Arial"/>
          <w:spacing w:val="-5"/>
          <w:u w:val="single"/>
        </w:rPr>
        <w:t xml:space="preserve"> </w:t>
      </w:r>
      <w:r w:rsidRPr="008D445C">
        <w:rPr>
          <w:rFonts w:ascii="Arial" w:hAnsi="Arial" w:cs="Arial"/>
          <w:u w:val="single"/>
        </w:rPr>
        <w:t>C</w:t>
      </w:r>
    </w:p>
    <w:p w14:paraId="35C68F63" w14:textId="77777777" w:rsidR="00757F22" w:rsidRPr="008D445C" w:rsidRDefault="00757F22" w:rsidP="00757F22">
      <w:pPr>
        <w:pStyle w:val="ListParagraph"/>
        <w:numPr>
          <w:ilvl w:val="2"/>
          <w:numId w:val="2"/>
        </w:numPr>
        <w:tabs>
          <w:tab w:val="left" w:pos="873"/>
        </w:tabs>
        <w:ind w:left="872"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Materials</w:t>
      </w:r>
    </w:p>
    <w:p w14:paraId="1D778C54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89"/>
        </w:tabs>
        <w:ind w:firstLine="1"/>
        <w:rPr>
          <w:rFonts w:ascii="Arial" w:hAnsi="Arial" w:cs="Arial"/>
        </w:rPr>
      </w:pPr>
      <w:r w:rsidRPr="008D445C">
        <w:rPr>
          <w:rFonts w:ascii="Arial" w:hAnsi="Arial" w:cs="Arial"/>
        </w:rPr>
        <w:t>Lumber shall be Western Red Cedar, Douglas Fir, Ipe, or Recycled Plastic Lumber</w:t>
      </w:r>
    </w:p>
    <w:p w14:paraId="0E4F314F" w14:textId="77777777" w:rsidR="00757F22" w:rsidRPr="008D445C" w:rsidRDefault="00757F22" w:rsidP="00757F22">
      <w:pPr>
        <w:pStyle w:val="ListParagraph"/>
        <w:numPr>
          <w:ilvl w:val="4"/>
          <w:numId w:val="2"/>
        </w:numPr>
        <w:tabs>
          <w:tab w:val="left" w:pos="1752"/>
        </w:tabs>
        <w:ind w:left="1751" w:hanging="211"/>
        <w:rPr>
          <w:rFonts w:ascii="Arial" w:hAnsi="Arial" w:cs="Arial"/>
        </w:rPr>
      </w:pPr>
      <w:r w:rsidRPr="008D445C">
        <w:rPr>
          <w:rFonts w:ascii="Arial" w:hAnsi="Arial" w:cs="Arial"/>
        </w:rPr>
        <w:t>Finished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dimensions:</w:t>
      </w:r>
    </w:p>
    <w:p w14:paraId="0F235F6C" w14:textId="77777777" w:rsidR="00757F22" w:rsidRPr="008D445C" w:rsidRDefault="00757F22" w:rsidP="00757F22">
      <w:pPr>
        <w:pStyle w:val="BodyText"/>
        <w:spacing w:line="268" w:lineRule="exact"/>
        <w:ind w:left="1540"/>
        <w:rPr>
          <w:rFonts w:ascii="Arial" w:hAnsi="Arial" w:cs="Arial"/>
        </w:rPr>
      </w:pPr>
      <w:r w:rsidRPr="008D445C">
        <w:rPr>
          <w:rFonts w:ascii="Arial" w:hAnsi="Arial" w:cs="Arial"/>
        </w:rPr>
        <w:t>Square 3-1/2” x 3-1/2’ with 1/4” radius edges and corners.</w:t>
      </w:r>
    </w:p>
    <w:p w14:paraId="5B105CCB" w14:textId="77777777" w:rsidR="00757F22" w:rsidRPr="008D445C" w:rsidRDefault="00757F22" w:rsidP="00757F22">
      <w:pPr>
        <w:pStyle w:val="BodyText"/>
        <w:spacing w:line="268" w:lineRule="exact"/>
        <w:ind w:left="1539"/>
        <w:rPr>
          <w:rFonts w:ascii="Arial" w:hAnsi="Arial" w:cs="Arial"/>
        </w:rPr>
      </w:pPr>
      <w:r w:rsidRPr="008D445C">
        <w:rPr>
          <w:rFonts w:ascii="Arial" w:hAnsi="Arial" w:cs="Arial"/>
        </w:rPr>
        <w:t>Rectangular 3-1/</w:t>
      </w:r>
      <w:proofErr w:type="gramStart"/>
      <w:r w:rsidRPr="008D445C">
        <w:rPr>
          <w:rFonts w:ascii="Arial" w:hAnsi="Arial" w:cs="Arial"/>
        </w:rPr>
        <w:t>2”tall</w:t>
      </w:r>
      <w:proofErr w:type="gramEnd"/>
      <w:r w:rsidRPr="008D445C">
        <w:rPr>
          <w:rFonts w:ascii="Arial" w:hAnsi="Arial" w:cs="Arial"/>
        </w:rPr>
        <w:t xml:space="preserve"> x 1-1/2”wide with 1/4” radius edges and corners</w:t>
      </w:r>
    </w:p>
    <w:p w14:paraId="1DC4B82E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86"/>
        </w:tabs>
        <w:ind w:right="224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3/</w:t>
      </w:r>
      <w:proofErr w:type="gramStart"/>
      <w:r w:rsidRPr="008D445C">
        <w:rPr>
          <w:rFonts w:ascii="Arial" w:hAnsi="Arial" w:cs="Arial"/>
        </w:rPr>
        <w:t>8”thk</w:t>
      </w:r>
      <w:proofErr w:type="gramEnd"/>
      <w:r w:rsidRPr="008D445C">
        <w:rPr>
          <w:rFonts w:ascii="Arial" w:hAnsi="Arial" w:cs="Arial"/>
        </w:rPr>
        <w:t xml:space="preserve"> ASTM A36 hot rolled plate &amp; 2-1/2”x2-1/2”x11guage wall A500 square steel</w:t>
      </w:r>
      <w:r w:rsidRPr="008D445C">
        <w:rPr>
          <w:rFonts w:ascii="Arial" w:hAnsi="Arial" w:cs="Arial"/>
          <w:spacing w:val="-9"/>
        </w:rPr>
        <w:t xml:space="preserve"> </w:t>
      </w:r>
      <w:r w:rsidRPr="008D445C">
        <w:rPr>
          <w:rFonts w:ascii="Arial" w:hAnsi="Arial" w:cs="Arial"/>
        </w:rPr>
        <w:t>tube.</w:t>
      </w:r>
    </w:p>
    <w:p w14:paraId="1EDA8DC9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86"/>
        </w:tabs>
        <w:ind w:left="1085" w:hanging="267"/>
        <w:rPr>
          <w:rFonts w:ascii="Arial" w:hAnsi="Arial" w:cs="Arial"/>
        </w:rPr>
      </w:pPr>
      <w:r w:rsidRPr="008D445C">
        <w:rPr>
          <w:rFonts w:ascii="Arial" w:hAnsi="Arial" w:cs="Arial"/>
        </w:rPr>
        <w:lastRenderedPageBreak/>
        <w:t>Powder-coated carbon steel board straps – 3/</w:t>
      </w:r>
      <w:proofErr w:type="gramStart"/>
      <w:r w:rsidRPr="008D445C">
        <w:rPr>
          <w:rFonts w:ascii="Arial" w:hAnsi="Arial" w:cs="Arial"/>
        </w:rPr>
        <w:t>8”thk</w:t>
      </w:r>
      <w:proofErr w:type="gramEnd"/>
      <w:r w:rsidRPr="008D445C">
        <w:rPr>
          <w:rFonts w:ascii="Arial" w:hAnsi="Arial" w:cs="Arial"/>
        </w:rPr>
        <w:t xml:space="preserve"> ASTM A36 hot rolled</w:t>
      </w:r>
      <w:r w:rsidRPr="008D445C">
        <w:rPr>
          <w:rFonts w:ascii="Arial" w:hAnsi="Arial" w:cs="Arial"/>
          <w:spacing w:val="-18"/>
        </w:rPr>
        <w:t xml:space="preserve"> </w:t>
      </w:r>
      <w:r w:rsidRPr="008D445C">
        <w:rPr>
          <w:rFonts w:ascii="Arial" w:hAnsi="Arial" w:cs="Arial"/>
        </w:rPr>
        <w:t>steel.</w:t>
      </w:r>
    </w:p>
    <w:p w14:paraId="417E2007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88"/>
        </w:tabs>
        <w:ind w:left="1087"/>
        <w:rPr>
          <w:rFonts w:ascii="Arial" w:hAnsi="Arial" w:cs="Arial"/>
        </w:rPr>
      </w:pPr>
      <w:r w:rsidRPr="008D445C">
        <w:rPr>
          <w:rFonts w:ascii="Arial" w:hAnsi="Arial" w:cs="Arial"/>
        </w:rPr>
        <w:t>Hardware – Stainless steel grade 18-8 wood</w:t>
      </w:r>
      <w:r w:rsidRPr="008D445C">
        <w:rPr>
          <w:rFonts w:ascii="Arial" w:hAnsi="Arial" w:cs="Arial"/>
          <w:spacing w:val="-8"/>
        </w:rPr>
        <w:t xml:space="preserve"> </w:t>
      </w:r>
      <w:r w:rsidRPr="008D445C">
        <w:rPr>
          <w:rFonts w:ascii="Arial" w:hAnsi="Arial" w:cs="Arial"/>
        </w:rPr>
        <w:t>screws</w:t>
      </w:r>
    </w:p>
    <w:p w14:paraId="1E9F7560" w14:textId="77777777" w:rsidR="00757F22" w:rsidRPr="008D445C" w:rsidRDefault="00757F22" w:rsidP="00757F22">
      <w:pPr>
        <w:pStyle w:val="ListParagraph"/>
        <w:numPr>
          <w:ilvl w:val="2"/>
          <w:numId w:val="2"/>
        </w:numPr>
        <w:tabs>
          <w:tab w:val="left" w:pos="915"/>
        </w:tabs>
        <w:spacing w:before="1"/>
        <w:ind w:left="914" w:hanging="276"/>
        <w:rPr>
          <w:rFonts w:ascii="Arial" w:hAnsi="Arial" w:cs="Arial"/>
        </w:rPr>
      </w:pPr>
      <w:r w:rsidRPr="008D445C">
        <w:rPr>
          <w:rFonts w:ascii="Arial" w:hAnsi="Arial" w:cs="Arial"/>
        </w:rPr>
        <w:t>Construction</w:t>
      </w:r>
    </w:p>
    <w:p w14:paraId="6666ACA1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8"/>
        </w:tabs>
        <w:ind w:left="818" w:right="521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Lumber – Qty (2) Square boards. Qty (6) rectangular with 1/2” spacing. Profiled and/or shaped with minimum surface smoothness of 20 KCPI. No tear-outs or knife- knicks. Pilot holes </w:t>
      </w:r>
      <w:proofErr w:type="gramStart"/>
      <w:r w:rsidRPr="008D445C">
        <w:rPr>
          <w:rFonts w:ascii="Arial" w:hAnsi="Arial" w:cs="Arial"/>
        </w:rPr>
        <w:t>required</w:t>
      </w:r>
      <w:proofErr w:type="gramEnd"/>
      <w:r w:rsidRPr="008D445C">
        <w:rPr>
          <w:rFonts w:ascii="Arial" w:hAnsi="Arial" w:cs="Arial"/>
        </w:rPr>
        <w:t xml:space="preserve"> for all attachment</w:t>
      </w:r>
      <w:r w:rsidRPr="008D445C">
        <w:rPr>
          <w:rFonts w:ascii="Arial" w:hAnsi="Arial" w:cs="Arial"/>
          <w:spacing w:val="-13"/>
        </w:rPr>
        <w:t xml:space="preserve"> </w:t>
      </w:r>
      <w:r w:rsidRPr="008D445C">
        <w:rPr>
          <w:rFonts w:ascii="Arial" w:hAnsi="Arial" w:cs="Arial"/>
        </w:rPr>
        <w:t>points.</w:t>
      </w:r>
    </w:p>
    <w:p w14:paraId="0BF984A4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8"/>
        </w:tabs>
        <w:spacing w:before="2" w:line="237" w:lineRule="auto"/>
        <w:ind w:left="818" w:right="1081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Laser cut, machined, and fully</w:t>
      </w:r>
      <w:r w:rsidRPr="008D445C">
        <w:rPr>
          <w:rFonts w:ascii="Arial" w:hAnsi="Arial" w:cs="Arial"/>
          <w:spacing w:val="-1"/>
        </w:rPr>
        <w:t xml:space="preserve"> </w:t>
      </w:r>
      <w:r w:rsidRPr="008D445C">
        <w:rPr>
          <w:rFonts w:ascii="Arial" w:hAnsi="Arial" w:cs="Arial"/>
        </w:rPr>
        <w:t>welded.</w:t>
      </w:r>
    </w:p>
    <w:p w14:paraId="7E624D7C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7"/>
        </w:tabs>
        <w:spacing w:before="2"/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board straps – Laser cut and</w:t>
      </w:r>
      <w:r w:rsidRPr="008D445C">
        <w:rPr>
          <w:rFonts w:ascii="Arial" w:hAnsi="Arial" w:cs="Arial"/>
          <w:spacing w:val="-13"/>
        </w:rPr>
        <w:t xml:space="preserve"> </w:t>
      </w:r>
      <w:r w:rsidRPr="008D445C">
        <w:rPr>
          <w:rFonts w:ascii="Arial" w:hAnsi="Arial" w:cs="Arial"/>
        </w:rPr>
        <w:t>machined.</w:t>
      </w:r>
    </w:p>
    <w:p w14:paraId="1C4379F2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>All hardware to be internal, hidden and not visible from top of</w:t>
      </w:r>
      <w:r w:rsidRPr="008D445C">
        <w:rPr>
          <w:rFonts w:ascii="Arial" w:hAnsi="Arial" w:cs="Arial"/>
          <w:spacing w:val="-13"/>
        </w:rPr>
        <w:t xml:space="preserve"> </w:t>
      </w:r>
      <w:r w:rsidRPr="008D445C">
        <w:rPr>
          <w:rFonts w:ascii="Arial" w:hAnsi="Arial" w:cs="Arial"/>
        </w:rPr>
        <w:t>bench</w:t>
      </w:r>
    </w:p>
    <w:p w14:paraId="63AA01F8" w14:textId="77777777" w:rsidR="00757F22" w:rsidRPr="008D445C" w:rsidRDefault="00757F22" w:rsidP="00757F22">
      <w:pPr>
        <w:pStyle w:val="ListParagraph"/>
        <w:numPr>
          <w:ilvl w:val="2"/>
          <w:numId w:val="2"/>
        </w:numPr>
        <w:tabs>
          <w:tab w:val="left" w:pos="913"/>
        </w:tabs>
        <w:ind w:left="912" w:hanging="274"/>
        <w:rPr>
          <w:rFonts w:ascii="Arial" w:hAnsi="Arial" w:cs="Arial"/>
        </w:rPr>
      </w:pPr>
      <w:r w:rsidRPr="008D445C">
        <w:rPr>
          <w:rFonts w:ascii="Arial" w:hAnsi="Arial" w:cs="Arial"/>
        </w:rPr>
        <w:t>Performance characteristics</w:t>
      </w:r>
    </w:p>
    <w:p w14:paraId="0C1A64C2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7"/>
        </w:tabs>
        <w:ind w:left="818" w:right="300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Lumber – All corners and edges to be rounded or eased. All attachment points to be internal and not visible from </w:t>
      </w:r>
      <w:proofErr w:type="gramStart"/>
      <w:r w:rsidRPr="008D445C">
        <w:rPr>
          <w:rFonts w:ascii="Arial" w:hAnsi="Arial" w:cs="Arial"/>
        </w:rPr>
        <w:t>top</w:t>
      </w:r>
      <w:proofErr w:type="gramEnd"/>
      <w:r w:rsidRPr="008D445C">
        <w:rPr>
          <w:rFonts w:ascii="Arial" w:hAnsi="Arial" w:cs="Arial"/>
        </w:rPr>
        <w:t xml:space="preserve"> of</w:t>
      </w:r>
      <w:r w:rsidRPr="008D445C">
        <w:rPr>
          <w:rFonts w:ascii="Arial" w:hAnsi="Arial" w:cs="Arial"/>
          <w:spacing w:val="-5"/>
        </w:rPr>
        <w:t xml:space="preserve"> </w:t>
      </w:r>
      <w:r w:rsidRPr="008D445C">
        <w:rPr>
          <w:rFonts w:ascii="Arial" w:hAnsi="Arial" w:cs="Arial"/>
        </w:rPr>
        <w:t>bench.</w:t>
      </w:r>
    </w:p>
    <w:p w14:paraId="6B981BE6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7"/>
        </w:tabs>
        <w:spacing w:before="1"/>
        <w:ind w:left="818" w:right="36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All exposed sharp edges and weld splatter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removed.</w:t>
      </w:r>
    </w:p>
    <w:p w14:paraId="457333F3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board straps – All exposed sharp edges</w:t>
      </w:r>
      <w:r w:rsidRPr="008D445C">
        <w:rPr>
          <w:rFonts w:ascii="Arial" w:hAnsi="Arial" w:cs="Arial"/>
          <w:spacing w:val="-21"/>
        </w:rPr>
        <w:t xml:space="preserve"> </w:t>
      </w:r>
      <w:r w:rsidRPr="008D445C">
        <w:rPr>
          <w:rFonts w:ascii="Arial" w:hAnsi="Arial" w:cs="Arial"/>
        </w:rPr>
        <w:t>removed.</w:t>
      </w:r>
    </w:p>
    <w:p w14:paraId="6F9CD29B" w14:textId="77777777" w:rsidR="00757F22" w:rsidRPr="008D445C" w:rsidRDefault="00757F22" w:rsidP="00757F22">
      <w:pPr>
        <w:pStyle w:val="ListParagraph"/>
        <w:numPr>
          <w:ilvl w:val="2"/>
          <w:numId w:val="2"/>
        </w:numPr>
        <w:tabs>
          <w:tab w:val="left" w:pos="881"/>
        </w:tabs>
        <w:spacing w:line="268" w:lineRule="exact"/>
        <w:ind w:left="880" w:hanging="242"/>
        <w:rPr>
          <w:rFonts w:ascii="Arial" w:hAnsi="Arial" w:cs="Arial"/>
        </w:rPr>
      </w:pPr>
      <w:r w:rsidRPr="008D445C">
        <w:rPr>
          <w:rFonts w:ascii="Arial" w:hAnsi="Arial" w:cs="Arial"/>
        </w:rPr>
        <w:t>Finish: specified finish; factory</w:t>
      </w:r>
      <w:r w:rsidRPr="008D445C">
        <w:rPr>
          <w:rFonts w:ascii="Arial" w:hAnsi="Arial" w:cs="Arial"/>
          <w:spacing w:val="-1"/>
        </w:rPr>
        <w:t xml:space="preserve"> </w:t>
      </w:r>
      <w:r w:rsidRPr="008D445C">
        <w:rPr>
          <w:rFonts w:ascii="Arial" w:hAnsi="Arial" w:cs="Arial"/>
        </w:rPr>
        <w:t>finished.</w:t>
      </w:r>
    </w:p>
    <w:p w14:paraId="6E4882A3" w14:textId="77777777" w:rsidR="00757F22" w:rsidRPr="008D445C" w:rsidRDefault="00757F22" w:rsidP="00757F22">
      <w:pPr>
        <w:pStyle w:val="ListParagraph"/>
        <w:numPr>
          <w:ilvl w:val="3"/>
          <w:numId w:val="2"/>
        </w:numPr>
        <w:tabs>
          <w:tab w:val="left" w:pos="1037"/>
        </w:tabs>
        <w:spacing w:line="268" w:lineRule="exact"/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>Carbon steel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–</w:t>
      </w:r>
    </w:p>
    <w:p w14:paraId="6EC88AA4" w14:textId="77777777" w:rsidR="00757F22" w:rsidRPr="008D445C" w:rsidRDefault="00757F22" w:rsidP="00757F22">
      <w:pPr>
        <w:pStyle w:val="BodyText"/>
        <w:ind w:left="1269" w:right="141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a.: Following fabrication the bench supports shall be cleaned and treated with an iron phosphate process prior to the coating application. This process shall include a non-chromated alkaline cleaner, and </w:t>
      </w:r>
      <w:proofErr w:type="gramStart"/>
      <w:r w:rsidRPr="008D445C">
        <w:rPr>
          <w:rFonts w:ascii="Arial" w:hAnsi="Arial" w:cs="Arial"/>
        </w:rPr>
        <w:t>an iron</w:t>
      </w:r>
      <w:proofErr w:type="gramEnd"/>
      <w:r w:rsidRPr="008D445C">
        <w:rPr>
          <w:rFonts w:ascii="Arial" w:hAnsi="Arial" w:cs="Arial"/>
        </w:rPr>
        <w:t xml:space="preserve"> phosphate treatment, followed with an acidic sealer for maximum adhesion. Corrosion-resistant zinc undercoat shall be applied, 1-2mils thick. Protective powder coat shall be polyester or polyester TGIC powder, minimum 4 mils thick. </w:t>
      </w:r>
      <w:proofErr w:type="gramStart"/>
      <w:r w:rsidRPr="008D445C">
        <w:rPr>
          <w:rFonts w:ascii="Arial" w:hAnsi="Arial" w:cs="Arial"/>
        </w:rPr>
        <w:t>Following</w:t>
      </w:r>
      <w:proofErr w:type="gramEnd"/>
      <w:r w:rsidRPr="008D445C">
        <w:rPr>
          <w:rFonts w:ascii="Arial" w:hAnsi="Arial" w:cs="Arial"/>
        </w:rPr>
        <w:t xml:space="preserve"> application parts shall be baked until properly cured.</w:t>
      </w:r>
    </w:p>
    <w:p w14:paraId="1E7BB748" w14:textId="77777777" w:rsidR="00757F22" w:rsidRPr="008D445C" w:rsidRDefault="00757F22" w:rsidP="00757F22">
      <w:pPr>
        <w:pStyle w:val="ListParagraph"/>
        <w:numPr>
          <w:ilvl w:val="2"/>
          <w:numId w:val="2"/>
        </w:numPr>
        <w:tabs>
          <w:tab w:val="left" w:pos="853"/>
        </w:tabs>
        <w:spacing w:before="2"/>
        <w:ind w:left="852" w:hanging="214"/>
        <w:rPr>
          <w:rFonts w:ascii="Arial" w:hAnsi="Arial" w:cs="Arial"/>
        </w:rPr>
      </w:pPr>
      <w:r w:rsidRPr="008D445C">
        <w:rPr>
          <w:rFonts w:ascii="Arial" w:hAnsi="Arial" w:cs="Arial"/>
        </w:rPr>
        <w:t>Sizes: Refer to catalog for standard sizes. Custom sizes as per approved shop</w:t>
      </w:r>
      <w:r w:rsidRPr="008D445C">
        <w:rPr>
          <w:rFonts w:ascii="Arial" w:hAnsi="Arial" w:cs="Arial"/>
          <w:spacing w:val="-28"/>
        </w:rPr>
        <w:t xml:space="preserve"> </w:t>
      </w:r>
      <w:r w:rsidRPr="008D445C">
        <w:rPr>
          <w:rFonts w:ascii="Arial" w:hAnsi="Arial" w:cs="Arial"/>
        </w:rPr>
        <w:t>drawings.</w:t>
      </w:r>
    </w:p>
    <w:p w14:paraId="5D509159" w14:textId="77777777" w:rsidR="0081535A" w:rsidRDefault="0081535A" w:rsidP="0081535A">
      <w:pPr>
        <w:pStyle w:val="Heading1"/>
        <w:tabs>
          <w:tab w:val="left" w:pos="460"/>
        </w:tabs>
        <w:spacing w:before="0"/>
        <w:ind w:left="0" w:firstLine="0"/>
        <w:rPr>
          <w:rFonts w:ascii="Arial" w:hAnsi="Arial" w:cs="Arial"/>
        </w:rPr>
      </w:pPr>
    </w:p>
    <w:p w14:paraId="544FC3FC" w14:textId="77777777" w:rsidR="0081535A" w:rsidRPr="0081535A" w:rsidRDefault="0081535A" w:rsidP="0081535A">
      <w:pPr>
        <w:pStyle w:val="Heading1"/>
        <w:tabs>
          <w:tab w:val="left" w:pos="460"/>
        </w:tabs>
        <w:spacing w:before="0"/>
        <w:ind w:left="0" w:firstLine="0"/>
        <w:rPr>
          <w:rFonts w:ascii="Arial" w:hAnsi="Arial" w:cs="Arial"/>
        </w:rPr>
      </w:pPr>
    </w:p>
    <w:p w14:paraId="3A021101" w14:textId="6F4C4DC6" w:rsidR="00757F22" w:rsidRPr="008D445C" w:rsidRDefault="00757F22" w:rsidP="00757F22">
      <w:pPr>
        <w:pStyle w:val="Heading1"/>
        <w:numPr>
          <w:ilvl w:val="1"/>
          <w:numId w:val="1"/>
        </w:numPr>
        <w:tabs>
          <w:tab w:val="left" w:pos="460"/>
        </w:tabs>
        <w:spacing w:before="0"/>
        <w:ind w:hanging="359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EXECUTION</w:t>
      </w:r>
    </w:p>
    <w:p w14:paraId="7C532388" w14:textId="77777777" w:rsidR="00757F22" w:rsidRPr="008D445C" w:rsidRDefault="00757F22" w:rsidP="00757F22">
      <w:pPr>
        <w:pStyle w:val="ListParagraph"/>
        <w:numPr>
          <w:ilvl w:val="2"/>
          <w:numId w:val="1"/>
        </w:numPr>
        <w:tabs>
          <w:tab w:val="left" w:pos="873"/>
        </w:tabs>
        <w:spacing w:line="267" w:lineRule="exact"/>
        <w:ind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Planter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mounted</w:t>
      </w:r>
    </w:p>
    <w:p w14:paraId="1C87263F" w14:textId="77777777" w:rsidR="00757F22" w:rsidRPr="008D445C" w:rsidRDefault="00757F22" w:rsidP="00757F22">
      <w:pPr>
        <w:pStyle w:val="ListParagraph"/>
        <w:numPr>
          <w:ilvl w:val="3"/>
          <w:numId w:val="1"/>
        </w:numPr>
        <w:tabs>
          <w:tab w:val="left" w:pos="1039"/>
        </w:tabs>
        <w:ind w:right="121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Use hardware and backer plate provided in planter mount kit provided by manufacturer. Kit is not standard, must be added to bench at time of</w:t>
      </w:r>
      <w:r w:rsidRPr="008D445C">
        <w:rPr>
          <w:rFonts w:ascii="Arial" w:hAnsi="Arial" w:cs="Arial"/>
          <w:spacing w:val="-26"/>
        </w:rPr>
        <w:t xml:space="preserve"> </w:t>
      </w:r>
      <w:r w:rsidRPr="008D445C">
        <w:rPr>
          <w:rFonts w:ascii="Arial" w:hAnsi="Arial" w:cs="Arial"/>
        </w:rPr>
        <w:t>order.</w:t>
      </w:r>
    </w:p>
    <w:p w14:paraId="07D312E3" w14:textId="77777777" w:rsidR="00757F22" w:rsidRPr="008D445C" w:rsidRDefault="00757F22" w:rsidP="00757F22">
      <w:pPr>
        <w:pStyle w:val="ListParagraph"/>
        <w:numPr>
          <w:ilvl w:val="2"/>
          <w:numId w:val="1"/>
        </w:numPr>
        <w:tabs>
          <w:tab w:val="left" w:pos="866"/>
        </w:tabs>
        <w:ind w:left="865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Wall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mounted</w:t>
      </w:r>
    </w:p>
    <w:p w14:paraId="47883354" w14:textId="77777777" w:rsidR="00757F22" w:rsidRPr="008D445C" w:rsidRDefault="00757F22" w:rsidP="00757F22">
      <w:pPr>
        <w:pStyle w:val="ListParagraph"/>
        <w:numPr>
          <w:ilvl w:val="3"/>
          <w:numId w:val="1"/>
        </w:numPr>
        <w:tabs>
          <w:tab w:val="left" w:pos="1039"/>
        </w:tabs>
        <w:ind w:left="820" w:right="90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Ensure </w:t>
      </w:r>
      <w:proofErr w:type="gramStart"/>
      <w:r w:rsidRPr="008D445C">
        <w:rPr>
          <w:rFonts w:ascii="Arial" w:hAnsi="Arial" w:cs="Arial"/>
        </w:rPr>
        <w:t>wall is</w:t>
      </w:r>
      <w:proofErr w:type="gramEnd"/>
      <w:r w:rsidRPr="008D445C">
        <w:rPr>
          <w:rFonts w:ascii="Arial" w:hAnsi="Arial" w:cs="Arial"/>
        </w:rPr>
        <w:t xml:space="preserve"> structurally sound and engineered to hold weight of bench and occupants. Wall at bench mounting points to be flat and</w:t>
      </w:r>
      <w:r w:rsidRPr="008D445C">
        <w:rPr>
          <w:rFonts w:ascii="Arial" w:hAnsi="Arial" w:cs="Arial"/>
          <w:spacing w:val="-18"/>
        </w:rPr>
        <w:t xml:space="preserve"> </w:t>
      </w:r>
      <w:r w:rsidRPr="008D445C">
        <w:rPr>
          <w:rFonts w:ascii="Arial" w:hAnsi="Arial" w:cs="Arial"/>
        </w:rPr>
        <w:t>coplanar.</w:t>
      </w:r>
    </w:p>
    <w:p w14:paraId="4F260571" w14:textId="77777777" w:rsidR="00757F22" w:rsidRPr="008D445C" w:rsidRDefault="00757F22" w:rsidP="00757F22">
      <w:pPr>
        <w:pStyle w:val="ListParagraph"/>
        <w:numPr>
          <w:ilvl w:val="3"/>
          <w:numId w:val="1"/>
        </w:numPr>
        <w:tabs>
          <w:tab w:val="left" w:pos="1039"/>
        </w:tabs>
        <w:ind w:left="820" w:right="776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Source 3/8” diameter non-corrosive anchoring hardware approved for use in the</w:t>
      </w:r>
      <w:r w:rsidRPr="008D445C">
        <w:rPr>
          <w:rFonts w:ascii="Arial" w:hAnsi="Arial" w:cs="Arial"/>
          <w:spacing w:val="-34"/>
        </w:rPr>
        <w:t xml:space="preserve"> </w:t>
      </w:r>
      <w:r w:rsidRPr="008D445C">
        <w:rPr>
          <w:rFonts w:ascii="Arial" w:hAnsi="Arial" w:cs="Arial"/>
        </w:rPr>
        <w:t xml:space="preserve">wall material the bench is to be mounted on. Follow anchor </w:t>
      </w:r>
      <w:proofErr w:type="gramStart"/>
      <w:r w:rsidRPr="008D445C">
        <w:rPr>
          <w:rFonts w:ascii="Arial" w:hAnsi="Arial" w:cs="Arial"/>
        </w:rPr>
        <w:t>manufacturers</w:t>
      </w:r>
      <w:proofErr w:type="gramEnd"/>
      <w:r w:rsidRPr="008D445C">
        <w:rPr>
          <w:rFonts w:ascii="Arial" w:hAnsi="Arial" w:cs="Arial"/>
        </w:rPr>
        <w:t xml:space="preserve"> recommendations for installing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anchors.</w:t>
      </w:r>
    </w:p>
    <w:p w14:paraId="00AB976C" w14:textId="77777777" w:rsidR="00757F22" w:rsidRPr="008D445C" w:rsidRDefault="00757F22" w:rsidP="00757F22">
      <w:pPr>
        <w:pStyle w:val="Heading1"/>
        <w:numPr>
          <w:ilvl w:val="1"/>
          <w:numId w:val="1"/>
        </w:numPr>
        <w:tabs>
          <w:tab w:val="left" w:pos="516"/>
        </w:tabs>
        <w:ind w:left="515" w:hanging="415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PREPARATION</w:t>
      </w:r>
    </w:p>
    <w:p w14:paraId="51DCB5C4" w14:textId="77777777" w:rsidR="00757F22" w:rsidRPr="008D445C" w:rsidRDefault="00757F22" w:rsidP="00757F22">
      <w:pPr>
        <w:pStyle w:val="ListParagraph"/>
        <w:numPr>
          <w:ilvl w:val="2"/>
          <w:numId w:val="1"/>
        </w:numPr>
        <w:tabs>
          <w:tab w:val="left" w:pos="873"/>
        </w:tabs>
        <w:ind w:left="639" w:right="471" w:firstLine="1"/>
        <w:rPr>
          <w:rFonts w:ascii="Arial" w:hAnsi="Arial" w:cs="Arial"/>
        </w:rPr>
      </w:pPr>
      <w:r w:rsidRPr="008D445C">
        <w:rPr>
          <w:rFonts w:ascii="Arial" w:hAnsi="Arial" w:cs="Arial"/>
        </w:rPr>
        <w:t>Prior to planter fabrication, the contractor shall verify as-built dimensions of area</w:t>
      </w:r>
      <w:r w:rsidRPr="008D445C">
        <w:rPr>
          <w:rFonts w:ascii="Arial" w:hAnsi="Arial" w:cs="Arial"/>
          <w:spacing w:val="-33"/>
        </w:rPr>
        <w:t xml:space="preserve"> </w:t>
      </w:r>
      <w:r w:rsidRPr="008D445C">
        <w:rPr>
          <w:rFonts w:ascii="Arial" w:hAnsi="Arial" w:cs="Arial"/>
        </w:rPr>
        <w:t xml:space="preserve">to ensure proper size, </w:t>
      </w:r>
      <w:proofErr w:type="gramStart"/>
      <w:r w:rsidRPr="008D445C">
        <w:rPr>
          <w:rFonts w:ascii="Arial" w:hAnsi="Arial" w:cs="Arial"/>
        </w:rPr>
        <w:t>fit</w:t>
      </w:r>
      <w:proofErr w:type="gramEnd"/>
      <w:r w:rsidRPr="008D445C">
        <w:rPr>
          <w:rFonts w:ascii="Arial" w:hAnsi="Arial" w:cs="Arial"/>
        </w:rPr>
        <w:t xml:space="preserve"> and quantity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required.</w:t>
      </w:r>
      <w:hyperlink w:anchor="_bookmark0" w:history="1">
        <w:r w:rsidRPr="008D445C">
          <w:rPr>
            <w:rFonts w:ascii="Arial" w:hAnsi="Arial" w:cs="Arial"/>
            <w:vertAlign w:val="superscript"/>
          </w:rPr>
          <w:t>1</w:t>
        </w:r>
      </w:hyperlink>
    </w:p>
    <w:p w14:paraId="1B360E80" w14:textId="77777777" w:rsidR="00757F22" w:rsidRPr="008D445C" w:rsidRDefault="00757F22" w:rsidP="00757F22">
      <w:pPr>
        <w:pStyle w:val="Heading1"/>
        <w:numPr>
          <w:ilvl w:val="1"/>
          <w:numId w:val="1"/>
        </w:numPr>
        <w:tabs>
          <w:tab w:val="left" w:pos="516"/>
        </w:tabs>
        <w:ind w:left="515" w:hanging="415"/>
        <w:rPr>
          <w:rFonts w:ascii="Arial" w:hAnsi="Arial" w:cs="Arial"/>
        </w:rPr>
      </w:pPr>
      <w:r w:rsidRPr="008D445C">
        <w:rPr>
          <w:rFonts w:ascii="Arial" w:hAnsi="Arial" w:cs="Arial"/>
          <w:u w:val="single"/>
        </w:rPr>
        <w:t>INSTALLATION</w:t>
      </w:r>
    </w:p>
    <w:p w14:paraId="03D711D4" w14:textId="77777777" w:rsidR="00757F22" w:rsidRPr="008D445C" w:rsidRDefault="00757F22" w:rsidP="00757F22">
      <w:pPr>
        <w:pStyle w:val="ListParagraph"/>
        <w:numPr>
          <w:ilvl w:val="2"/>
          <w:numId w:val="1"/>
        </w:numPr>
        <w:tabs>
          <w:tab w:val="left" w:pos="837"/>
        </w:tabs>
        <w:spacing w:line="267" w:lineRule="exact"/>
        <w:ind w:left="836"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Dry fit bench onto the mounting surface to ensure fit-up before locating</w:t>
      </w:r>
      <w:r w:rsidRPr="008D445C">
        <w:rPr>
          <w:rFonts w:ascii="Arial" w:hAnsi="Arial" w:cs="Arial"/>
          <w:spacing w:val="-22"/>
        </w:rPr>
        <w:t xml:space="preserve"> </w:t>
      </w:r>
      <w:r w:rsidRPr="008D445C">
        <w:rPr>
          <w:rFonts w:ascii="Arial" w:hAnsi="Arial" w:cs="Arial"/>
        </w:rPr>
        <w:t>anchors.</w:t>
      </w:r>
    </w:p>
    <w:p w14:paraId="04ADB52B" w14:textId="02EEFF26" w:rsidR="004A2501" w:rsidRPr="000B46AA" w:rsidRDefault="00757F22" w:rsidP="004A2501">
      <w:pPr>
        <w:pStyle w:val="ListParagraph"/>
        <w:numPr>
          <w:ilvl w:val="2"/>
          <w:numId w:val="1"/>
        </w:numPr>
        <w:tabs>
          <w:tab w:val="left" w:pos="830"/>
        </w:tabs>
        <w:spacing w:line="268" w:lineRule="exact"/>
        <w:ind w:left="829" w:hanging="226"/>
        <w:rPr>
          <w:rFonts w:ascii="Arial" w:hAnsi="Arial" w:cs="Arial"/>
        </w:rPr>
        <w:sectPr w:rsidR="004A2501" w:rsidRPr="000B46AA" w:rsidSect="00194A84">
          <w:headerReference w:type="default" r:id="rId12"/>
          <w:pgSz w:w="12240" w:h="15840"/>
          <w:pgMar w:top="1400" w:right="1700" w:bottom="1260" w:left="1700" w:header="0" w:footer="1063" w:gutter="0"/>
          <w:cols w:space="720"/>
        </w:sectPr>
      </w:pPr>
      <w:r w:rsidRPr="008D445C">
        <w:rPr>
          <w:rFonts w:ascii="Arial" w:hAnsi="Arial" w:cs="Arial"/>
        </w:rPr>
        <w:t xml:space="preserve">Ensure </w:t>
      </w:r>
      <w:r w:rsidR="00176A97" w:rsidRPr="008D445C">
        <w:rPr>
          <w:rFonts w:ascii="Arial" w:hAnsi="Arial" w:cs="Arial"/>
        </w:rPr>
        <w:t>product</w:t>
      </w:r>
      <w:r w:rsidRPr="008D445C">
        <w:rPr>
          <w:rFonts w:ascii="Arial" w:hAnsi="Arial" w:cs="Arial"/>
        </w:rPr>
        <w:t xml:space="preserve"> is level and spacing between units is as</w:t>
      </w:r>
      <w:r w:rsidRPr="008D445C">
        <w:rPr>
          <w:rFonts w:ascii="Arial" w:hAnsi="Arial" w:cs="Arial"/>
          <w:spacing w:val="-5"/>
        </w:rPr>
        <w:t xml:space="preserve"> </w:t>
      </w:r>
      <w:r w:rsidR="00176A97" w:rsidRPr="008D445C">
        <w:rPr>
          <w:rFonts w:ascii="Arial" w:hAnsi="Arial" w:cs="Arial"/>
        </w:rPr>
        <w:t>specifi</w:t>
      </w:r>
      <w:r w:rsidR="00733D89">
        <w:rPr>
          <w:rFonts w:ascii="Arial" w:hAnsi="Arial" w:cs="Arial"/>
        </w:rPr>
        <w:t>c</w:t>
      </w:r>
    </w:p>
    <w:p w14:paraId="2887E088" w14:textId="234DC75C" w:rsidR="000B46AA" w:rsidRPr="000B46AA" w:rsidRDefault="000B46AA" w:rsidP="00BD096B">
      <w:pPr>
        <w:tabs>
          <w:tab w:val="left" w:pos="1050"/>
        </w:tabs>
      </w:pPr>
    </w:p>
    <w:sectPr w:rsidR="000B46AA" w:rsidRPr="000B46AA">
      <w:headerReference w:type="default" r:id="rId13"/>
      <w:pgSz w:w="12240" w:h="15840"/>
      <w:pgMar w:top="1400" w:right="1700" w:bottom="1260" w:left="170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AF8E" w14:textId="77777777" w:rsidR="007D17F8" w:rsidRDefault="007D17F8">
      <w:r>
        <w:separator/>
      </w:r>
    </w:p>
  </w:endnote>
  <w:endnote w:type="continuationSeparator" w:id="0">
    <w:p w14:paraId="348B4AE6" w14:textId="77777777" w:rsidR="007D17F8" w:rsidRDefault="007D17F8">
      <w:r>
        <w:continuationSeparator/>
      </w:r>
    </w:p>
  </w:endnote>
  <w:endnote w:type="continuationNotice" w:id="1">
    <w:p w14:paraId="4D6B85B5" w14:textId="77777777" w:rsidR="007D17F8" w:rsidRDefault="007D1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60A6" w14:textId="1B49C18E" w:rsidR="00E24AFB" w:rsidRDefault="005005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EAC596" wp14:editId="1BA1A5A0">
              <wp:simplePos x="0" y="0"/>
              <wp:positionH relativeFrom="page">
                <wp:posOffset>1132114</wp:posOffset>
              </wp:positionH>
              <wp:positionV relativeFrom="page">
                <wp:posOffset>9246416</wp:posOffset>
              </wp:positionV>
              <wp:extent cx="2177143" cy="213270"/>
              <wp:effectExtent l="0" t="0" r="13970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7143" cy="21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02283" w14:textId="3C6471F1" w:rsidR="007D2917" w:rsidRDefault="006D42B5" w:rsidP="007D2917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Wally Bench – Guide Specifications </w:t>
                          </w:r>
                          <w:r w:rsidR="000F29BF"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z w:val="18"/>
                            </w:rPr>
                            <w:t xml:space="preserve"> rev</w:t>
                          </w:r>
                          <w:r w:rsidR="000F29BF">
                            <w:rPr>
                              <w:sz w:val="18"/>
                            </w:rPr>
                            <w:t xml:space="preserve"> A.1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AC5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15pt;margin-top:728.05pt;width:171.45pt;height:16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" filled="f" stroked="f">
              <v:textbox inset="0,0,0,0">
                <w:txbxContent>
                  <w:p w14:paraId="16E02283" w14:textId="3C6471F1" w:rsidR="007D2917" w:rsidRDefault="006D42B5" w:rsidP="007D2917">
                    <w:pPr>
                      <w:spacing w:line="203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Wally Bench – Guide Specifications </w:t>
                    </w:r>
                    <w:r w:rsidR="000F29BF">
                      <w:rPr>
                        <w:sz w:val="18"/>
                      </w:rPr>
                      <w:t>–</w:t>
                    </w:r>
                    <w:r>
                      <w:rPr>
                        <w:sz w:val="18"/>
                      </w:rPr>
                      <w:t xml:space="preserve"> rev</w:t>
                    </w:r>
                    <w:r w:rsidR="000F29BF">
                      <w:rPr>
                        <w:sz w:val="18"/>
                      </w:rPr>
                      <w:t xml:space="preserve"> A.1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B77B" w14:textId="77777777" w:rsidR="007D17F8" w:rsidRDefault="007D17F8">
      <w:r>
        <w:separator/>
      </w:r>
    </w:p>
  </w:footnote>
  <w:footnote w:type="continuationSeparator" w:id="0">
    <w:p w14:paraId="66E557BB" w14:textId="77777777" w:rsidR="007D17F8" w:rsidRDefault="007D17F8">
      <w:r>
        <w:continuationSeparator/>
      </w:r>
    </w:p>
  </w:footnote>
  <w:footnote w:type="continuationNotice" w:id="1">
    <w:p w14:paraId="139F9399" w14:textId="77777777" w:rsidR="007D17F8" w:rsidRDefault="007D1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CAF3" w14:textId="0F31D43A" w:rsidR="21CC8DAF" w:rsidRDefault="00AE67E4" w:rsidP="21CC8DA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5A7609C" wp14:editId="1ED458F4">
          <wp:simplePos x="0" y="0"/>
          <wp:positionH relativeFrom="column">
            <wp:posOffset>-807357</wp:posOffset>
          </wp:positionH>
          <wp:positionV relativeFrom="paragraph">
            <wp:posOffset>-272143</wp:posOffset>
          </wp:positionV>
          <wp:extent cx="2057400" cy="598805"/>
          <wp:effectExtent l="0" t="0" r="0" b="0"/>
          <wp:wrapNone/>
          <wp:docPr id="621860205" name="Picture 621860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1CC8DAF" w14:paraId="1A6CD0E3" w14:textId="77777777" w:rsidTr="21CC8DAF">
      <w:trPr>
        <w:trHeight w:val="300"/>
      </w:trPr>
      <w:tc>
        <w:tcPr>
          <w:tcW w:w="2945" w:type="dxa"/>
        </w:tcPr>
        <w:p w14:paraId="4D3DAC8B" w14:textId="29CF6CFD" w:rsidR="21CC8DAF" w:rsidRDefault="21CC8DAF" w:rsidP="21CC8DAF">
          <w:pPr>
            <w:pStyle w:val="Header"/>
            <w:ind w:left="-115"/>
          </w:pPr>
        </w:p>
      </w:tc>
      <w:tc>
        <w:tcPr>
          <w:tcW w:w="2945" w:type="dxa"/>
        </w:tcPr>
        <w:p w14:paraId="30167529" w14:textId="77247695" w:rsidR="21CC8DAF" w:rsidRDefault="21CC8DAF" w:rsidP="21CC8DAF">
          <w:pPr>
            <w:pStyle w:val="Header"/>
            <w:jc w:val="center"/>
          </w:pPr>
        </w:p>
      </w:tc>
      <w:tc>
        <w:tcPr>
          <w:tcW w:w="2945" w:type="dxa"/>
        </w:tcPr>
        <w:p w14:paraId="1FFB137C" w14:textId="3D5824E9" w:rsidR="21CC8DAF" w:rsidRDefault="21CC8DAF" w:rsidP="21CC8DAF">
          <w:pPr>
            <w:pStyle w:val="Header"/>
            <w:ind w:right="-115"/>
            <w:jc w:val="right"/>
          </w:pPr>
        </w:p>
      </w:tc>
    </w:tr>
  </w:tbl>
  <w:p w14:paraId="271280AA" w14:textId="0D05C2CA" w:rsidR="21CC8DAF" w:rsidRDefault="21CC8DAF" w:rsidP="21CC8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1CC8DAF" w14:paraId="0658D8B8" w14:textId="77777777" w:rsidTr="21CC8DAF">
      <w:trPr>
        <w:trHeight w:val="300"/>
      </w:trPr>
      <w:tc>
        <w:tcPr>
          <w:tcW w:w="2945" w:type="dxa"/>
        </w:tcPr>
        <w:p w14:paraId="78C2D4B7" w14:textId="3BC5928B" w:rsidR="21CC8DAF" w:rsidRDefault="21CC8DAF" w:rsidP="21CC8DAF">
          <w:pPr>
            <w:pStyle w:val="Header"/>
            <w:ind w:left="-115"/>
          </w:pPr>
        </w:p>
      </w:tc>
      <w:tc>
        <w:tcPr>
          <w:tcW w:w="2945" w:type="dxa"/>
        </w:tcPr>
        <w:p w14:paraId="579D5DE7" w14:textId="4F34C60F" w:rsidR="21CC8DAF" w:rsidRDefault="21CC8DAF" w:rsidP="21CC8DAF">
          <w:pPr>
            <w:pStyle w:val="Header"/>
            <w:jc w:val="center"/>
          </w:pPr>
        </w:p>
      </w:tc>
      <w:tc>
        <w:tcPr>
          <w:tcW w:w="2945" w:type="dxa"/>
        </w:tcPr>
        <w:p w14:paraId="48BA1352" w14:textId="5C361C74" w:rsidR="21CC8DAF" w:rsidRDefault="21CC8DAF" w:rsidP="21CC8DAF">
          <w:pPr>
            <w:pStyle w:val="Header"/>
            <w:ind w:right="-115"/>
            <w:jc w:val="right"/>
          </w:pPr>
        </w:p>
      </w:tc>
    </w:tr>
  </w:tbl>
  <w:p w14:paraId="6500B2C4" w14:textId="2C474625" w:rsidR="21CC8DAF" w:rsidRDefault="21CC8DAF" w:rsidP="21CC8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134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1" w15:restartNumberingAfterBreak="0">
    <w:nsid w:val="33AB59C7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0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2" w15:restartNumberingAfterBreak="0">
    <w:nsid w:val="34D80733"/>
    <w:multiLevelType w:val="hybridMultilevel"/>
    <w:tmpl w:val="E7C87CC0"/>
    <w:lvl w:ilvl="0" w:tplc="88D02C6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53FC2468"/>
    <w:multiLevelType w:val="hybridMultilevel"/>
    <w:tmpl w:val="E59E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246FE"/>
    <w:multiLevelType w:val="multilevel"/>
    <w:tmpl w:val="880A71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05042"/>
    <w:multiLevelType w:val="hybridMultilevel"/>
    <w:tmpl w:val="880A7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1607D"/>
    <w:multiLevelType w:val="multilevel"/>
    <w:tmpl w:val="D9425F86"/>
    <w:lvl w:ilvl="0">
      <w:start w:val="3"/>
      <w:numFmt w:val="decimal"/>
      <w:lvlText w:val="%1"/>
      <w:lvlJc w:val="left"/>
      <w:pPr>
        <w:ind w:left="459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59" w:hanging="360"/>
      </w:pPr>
      <w:rPr>
        <w:rFonts w:hint="default"/>
        <w:spacing w:val="-1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72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880" w:hanging="2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06" w:hanging="2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533" w:hanging="2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860" w:hanging="2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86" w:hanging="219"/>
      </w:pPr>
      <w:rPr>
        <w:rFonts w:hint="default"/>
        <w:lang w:val="en-US" w:eastAsia="en-US" w:bidi="en-US"/>
      </w:rPr>
    </w:lvl>
  </w:abstractNum>
  <w:num w:numId="1" w16cid:durableId="829251092">
    <w:abstractNumId w:val="6"/>
  </w:num>
  <w:num w:numId="2" w16cid:durableId="592739791">
    <w:abstractNumId w:val="1"/>
  </w:num>
  <w:num w:numId="3" w16cid:durableId="2901745">
    <w:abstractNumId w:val="0"/>
  </w:num>
  <w:num w:numId="4" w16cid:durableId="21370462">
    <w:abstractNumId w:val="3"/>
  </w:num>
  <w:num w:numId="5" w16cid:durableId="1494683456">
    <w:abstractNumId w:val="2"/>
  </w:num>
  <w:num w:numId="6" w16cid:durableId="1110392664">
    <w:abstractNumId w:val="5"/>
  </w:num>
  <w:num w:numId="7" w16cid:durableId="759987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FB"/>
    <w:rsid w:val="0000575E"/>
    <w:rsid w:val="0004365D"/>
    <w:rsid w:val="0007388B"/>
    <w:rsid w:val="000B46AA"/>
    <w:rsid w:val="000B5331"/>
    <w:rsid w:val="000C60A2"/>
    <w:rsid w:val="000D728C"/>
    <w:rsid w:val="000D775A"/>
    <w:rsid w:val="000E3E0C"/>
    <w:rsid w:val="000F29BF"/>
    <w:rsid w:val="000F3A76"/>
    <w:rsid w:val="001178C0"/>
    <w:rsid w:val="00134B40"/>
    <w:rsid w:val="001539C6"/>
    <w:rsid w:val="00167683"/>
    <w:rsid w:val="00175507"/>
    <w:rsid w:val="00176A97"/>
    <w:rsid w:val="00182DD5"/>
    <w:rsid w:val="00194A84"/>
    <w:rsid w:val="00195A3D"/>
    <w:rsid w:val="001A1A07"/>
    <w:rsid w:val="00221508"/>
    <w:rsid w:val="00250D22"/>
    <w:rsid w:val="002749AF"/>
    <w:rsid w:val="002D165B"/>
    <w:rsid w:val="00316514"/>
    <w:rsid w:val="00341C30"/>
    <w:rsid w:val="00355CCC"/>
    <w:rsid w:val="0035707E"/>
    <w:rsid w:val="003B18A8"/>
    <w:rsid w:val="003D5299"/>
    <w:rsid w:val="00406870"/>
    <w:rsid w:val="0049682E"/>
    <w:rsid w:val="004A2501"/>
    <w:rsid w:val="004E00F9"/>
    <w:rsid w:val="004E1A5A"/>
    <w:rsid w:val="005005C2"/>
    <w:rsid w:val="00514616"/>
    <w:rsid w:val="00592822"/>
    <w:rsid w:val="005A2F6A"/>
    <w:rsid w:val="005E4548"/>
    <w:rsid w:val="005F6A29"/>
    <w:rsid w:val="00601C82"/>
    <w:rsid w:val="006962EE"/>
    <w:rsid w:val="0069681D"/>
    <w:rsid w:val="006C27BC"/>
    <w:rsid w:val="006D42B5"/>
    <w:rsid w:val="006E39A2"/>
    <w:rsid w:val="00733D89"/>
    <w:rsid w:val="00757F22"/>
    <w:rsid w:val="007B35EE"/>
    <w:rsid w:val="007C71E6"/>
    <w:rsid w:val="007D17F8"/>
    <w:rsid w:val="007D2917"/>
    <w:rsid w:val="007D3CE2"/>
    <w:rsid w:val="0081535A"/>
    <w:rsid w:val="00875790"/>
    <w:rsid w:val="008B3089"/>
    <w:rsid w:val="008C23BD"/>
    <w:rsid w:val="008D445C"/>
    <w:rsid w:val="008F46F5"/>
    <w:rsid w:val="0090531F"/>
    <w:rsid w:val="009125B2"/>
    <w:rsid w:val="009261E7"/>
    <w:rsid w:val="009C5459"/>
    <w:rsid w:val="00A40C2E"/>
    <w:rsid w:val="00A41CEA"/>
    <w:rsid w:val="00A6363C"/>
    <w:rsid w:val="00AD355A"/>
    <w:rsid w:val="00AE07EA"/>
    <w:rsid w:val="00AE4424"/>
    <w:rsid w:val="00AE67E4"/>
    <w:rsid w:val="00AF7AE0"/>
    <w:rsid w:val="00BB1B51"/>
    <w:rsid w:val="00BD096B"/>
    <w:rsid w:val="00BD2F50"/>
    <w:rsid w:val="00BF7BB8"/>
    <w:rsid w:val="00C125B2"/>
    <w:rsid w:val="00C259BA"/>
    <w:rsid w:val="00C63B6E"/>
    <w:rsid w:val="00CE2845"/>
    <w:rsid w:val="00CF08F5"/>
    <w:rsid w:val="00D65250"/>
    <w:rsid w:val="00D90E79"/>
    <w:rsid w:val="00D926EE"/>
    <w:rsid w:val="00DE3DC6"/>
    <w:rsid w:val="00E24AFB"/>
    <w:rsid w:val="00E44E45"/>
    <w:rsid w:val="00E72CA2"/>
    <w:rsid w:val="00E81035"/>
    <w:rsid w:val="00E94D9D"/>
    <w:rsid w:val="00E96C48"/>
    <w:rsid w:val="00EC0036"/>
    <w:rsid w:val="00EC1D64"/>
    <w:rsid w:val="00F02373"/>
    <w:rsid w:val="00F06012"/>
    <w:rsid w:val="00F60AEC"/>
    <w:rsid w:val="00F6104A"/>
    <w:rsid w:val="00F87DFB"/>
    <w:rsid w:val="00F938C9"/>
    <w:rsid w:val="00FB123C"/>
    <w:rsid w:val="00FD106F"/>
    <w:rsid w:val="00FF0AB1"/>
    <w:rsid w:val="02F9E214"/>
    <w:rsid w:val="21CC8DAF"/>
    <w:rsid w:val="640E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31CD2"/>
  <w15:docId w15:val="{C7085F75-74BD-4881-933C-A5025742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 w:line="293" w:lineRule="exact"/>
      <w:ind w:left="515" w:hanging="41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7D2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917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Props1.xml><?xml version="1.0" encoding="utf-8"?>
<ds:datastoreItem xmlns:ds="http://schemas.openxmlformats.org/officeDocument/2006/customXml" ds:itemID="{7E0E145C-2E63-49BB-9263-F0C27E061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50F30-A212-4416-B28E-9CD7030C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17517-5DBC-4189-9831-C1AAE5AF8AC1}">
  <ds:schemaRefs>
    <ds:schemaRef ds:uri="http://schemas.microsoft.com/office/2006/metadata/properties"/>
    <ds:schemaRef ds:uri="http://schemas.microsoft.com/office/infopath/2007/PartnerControls"/>
    <ds:schemaRef ds:uri="9e55058b-a5be-4bb5-8e25-4d2904526abc"/>
    <ds:schemaRef ds:uri="8821ef54-de30-40c9-835a-a313d0c7c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966</Words>
  <Characters>5430</Characters>
  <Application>Microsoft Office Word</Application>
  <DocSecurity>0</DocSecurity>
  <Lines>155</Lines>
  <Paragraphs>88</Paragraphs>
  <ScaleCrop>false</ScaleCrop>
  <Company/>
  <LinksUpToDate>false</LinksUpToDate>
  <CharactersWithSpaces>6308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Mike Flanery</cp:lastModifiedBy>
  <cp:revision>77</cp:revision>
  <cp:lastPrinted>2025-03-27T20:14:00Z</cp:lastPrinted>
  <dcterms:created xsi:type="dcterms:W3CDTF">2024-03-08T18:11:00Z</dcterms:created>
  <dcterms:modified xsi:type="dcterms:W3CDTF">2025-03-27T22:34:00Z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2023-06-20T00:00:00Z</vt:filetime>
  </property>
  <property fmtid="{D5CDD505-2E9C-101B-9397-08002B2CF9AE}" pid="5" name="ContentTypeId">
    <vt:lpwstr>0x0101004C682C7F02A58D4EB3C1F54EC0C4CA1F</vt:lpwstr>
  </property>
  <property fmtid="{D5CDD505-2E9C-101B-9397-08002B2CF9AE}" pid="6" name="MediaServiceImageTags">
    <vt:lpwstr/>
  </property>
</Properties>
</file>