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1CDF" w14:textId="351C6324" w:rsidR="0063393B" w:rsidRDefault="00827A2B" w:rsidP="005E297F">
      <w:pPr>
        <w:pStyle w:val="Title"/>
        <w:rPr>
          <w:rFonts w:ascii="Arial" w:hAnsi="Arial" w:cs="Arial"/>
        </w:rPr>
      </w:pPr>
      <w:r w:rsidRPr="00EB3981">
        <w:rPr>
          <w:rFonts w:ascii="Arial" w:hAnsi="Arial" w:cs="Arial"/>
        </w:rPr>
        <w:t>Guide Specification</w:t>
      </w:r>
    </w:p>
    <w:p w14:paraId="0038CA7A" w14:textId="07CC4261" w:rsidR="007127EF" w:rsidRDefault="00C90F37" w:rsidP="005E297F">
      <w:pPr>
        <w:pStyle w:val="Title"/>
        <w:rPr>
          <w:rFonts w:ascii="Arial" w:hAnsi="Arial" w:cs="Arial"/>
        </w:rPr>
      </w:pPr>
      <w:r>
        <w:rPr>
          <w:rFonts w:ascii="Arial" w:hAnsi="Arial" w:cs="Arial"/>
        </w:rPr>
        <w:t>FRP</w:t>
      </w:r>
      <w:r w:rsidR="000339CD">
        <w:rPr>
          <w:rFonts w:ascii="Arial" w:hAnsi="Arial" w:cs="Arial"/>
        </w:rPr>
        <w:t xml:space="preserve"> </w:t>
      </w:r>
      <w:r w:rsidR="007127EF">
        <w:rPr>
          <w:rFonts w:ascii="Arial" w:hAnsi="Arial" w:cs="Arial"/>
        </w:rPr>
        <w:t xml:space="preserve">(Fiberglass-Reinforced </w:t>
      </w:r>
      <w:r w:rsidR="00D2567A">
        <w:rPr>
          <w:rFonts w:ascii="Arial" w:hAnsi="Arial" w:cs="Arial"/>
        </w:rPr>
        <w:t>Plastic</w:t>
      </w:r>
      <w:r w:rsidR="007127EF">
        <w:rPr>
          <w:rFonts w:ascii="Arial" w:hAnsi="Arial" w:cs="Arial"/>
        </w:rPr>
        <w:t>)</w:t>
      </w:r>
    </w:p>
    <w:p w14:paraId="11F8C812" w14:textId="069E4139" w:rsidR="005E297F" w:rsidRDefault="005E297F" w:rsidP="005E297F">
      <w:pPr>
        <w:pStyle w:val="Title"/>
        <w:rPr>
          <w:rFonts w:ascii="Arial" w:hAnsi="Arial" w:cs="Arial"/>
        </w:rPr>
      </w:pPr>
      <w:r>
        <w:rPr>
          <w:rFonts w:ascii="Arial" w:hAnsi="Arial" w:cs="Arial"/>
        </w:rPr>
        <w:t>Planters</w:t>
      </w:r>
      <w:r w:rsidR="002E55D4">
        <w:rPr>
          <w:rFonts w:ascii="Arial" w:hAnsi="Arial" w:cs="Arial"/>
        </w:rPr>
        <w:t xml:space="preserve"> </w:t>
      </w:r>
      <w:r w:rsidR="009C4A3B">
        <w:rPr>
          <w:rFonts w:ascii="Arial" w:hAnsi="Arial" w:cs="Arial"/>
        </w:rPr>
        <w:t>and Liners</w:t>
      </w:r>
    </w:p>
    <w:p w14:paraId="5693F257" w14:textId="77777777" w:rsidR="00A5354E" w:rsidRPr="00EB3981" w:rsidRDefault="00A5354E" w:rsidP="005E297F">
      <w:pPr>
        <w:pStyle w:val="Title"/>
        <w:rPr>
          <w:rFonts w:ascii="Arial" w:hAnsi="Arial" w:cs="Arial"/>
        </w:rPr>
      </w:pPr>
    </w:p>
    <w:p w14:paraId="3AD138BC" w14:textId="77777777" w:rsidR="00732175" w:rsidRPr="00827A2B" w:rsidRDefault="00732175">
      <w:pPr>
        <w:spacing w:line="240" w:lineRule="atLeast"/>
        <w:jc w:val="center"/>
        <w:rPr>
          <w:rFonts w:ascii="Arial" w:hAnsi="Arial" w:cs="Arial"/>
          <w:sz w:val="22"/>
          <w:szCs w:val="22"/>
        </w:rPr>
      </w:pPr>
    </w:p>
    <w:p w14:paraId="7CF01115" w14:textId="77777777" w:rsidR="00732175" w:rsidRPr="00827A2B" w:rsidRDefault="00732175">
      <w:pPr>
        <w:pStyle w:val="Header"/>
        <w:tabs>
          <w:tab w:val="clear" w:pos="4320"/>
          <w:tab w:val="clear" w:pos="8640"/>
        </w:tabs>
        <w:spacing w:line="240" w:lineRule="atLeast"/>
        <w:rPr>
          <w:rFonts w:ascii="Arial" w:hAnsi="Arial" w:cs="Arial"/>
          <w:sz w:val="22"/>
          <w:szCs w:val="22"/>
        </w:rPr>
      </w:pPr>
    </w:p>
    <w:p w14:paraId="20CC42E0" w14:textId="77777777" w:rsidR="00732175" w:rsidRPr="00C20BB6" w:rsidRDefault="00732175">
      <w:pPr>
        <w:spacing w:line="240" w:lineRule="atLeast"/>
        <w:rPr>
          <w:rFonts w:ascii="Arial" w:hAnsi="Arial" w:cs="Arial"/>
          <w:b/>
          <w:bCs/>
          <w:sz w:val="22"/>
          <w:u w:val="single"/>
        </w:rPr>
      </w:pPr>
      <w:r w:rsidRPr="00C20BB6">
        <w:rPr>
          <w:rFonts w:ascii="Arial" w:hAnsi="Arial" w:cs="Arial"/>
          <w:b/>
          <w:bCs/>
          <w:sz w:val="22"/>
          <w:u w:val="single"/>
        </w:rPr>
        <w:t>1.0 GENERAL</w:t>
      </w:r>
    </w:p>
    <w:p w14:paraId="572E42BF" w14:textId="5D52EFD1" w:rsidR="00732175" w:rsidRPr="00EB3981" w:rsidRDefault="00732175">
      <w:pPr>
        <w:spacing w:line="240" w:lineRule="atLeast"/>
        <w:rPr>
          <w:rFonts w:ascii="Arial" w:hAnsi="Arial" w:cs="Arial"/>
          <w:sz w:val="22"/>
          <w:szCs w:val="22"/>
          <w:u w:val="single"/>
        </w:rPr>
      </w:pPr>
    </w:p>
    <w:p w14:paraId="24C37C25" w14:textId="77777777"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1.1  WORK</w:t>
      </w:r>
      <w:proofErr w:type="gramEnd"/>
      <w:r w:rsidRPr="00EB3981">
        <w:rPr>
          <w:rFonts w:ascii="Arial" w:hAnsi="Arial" w:cs="Arial"/>
          <w:sz w:val="22"/>
          <w:u w:val="single"/>
        </w:rPr>
        <w:t xml:space="preserve"> INCLUDED</w:t>
      </w:r>
    </w:p>
    <w:p w14:paraId="7A7E5A59" w14:textId="33B3A2FD" w:rsidR="00732175" w:rsidRPr="00EB3981" w:rsidRDefault="00732175">
      <w:pPr>
        <w:spacing w:line="240" w:lineRule="atLeast"/>
        <w:ind w:left="504" w:hanging="504"/>
        <w:rPr>
          <w:rFonts w:ascii="Arial" w:hAnsi="Arial" w:cs="Arial"/>
          <w:sz w:val="22"/>
          <w:szCs w:val="22"/>
        </w:rPr>
      </w:pPr>
      <w:r w:rsidRPr="00EB3981">
        <w:rPr>
          <w:rFonts w:ascii="Arial" w:hAnsi="Arial" w:cs="Arial"/>
          <w:sz w:val="22"/>
        </w:rPr>
        <w:tab/>
      </w:r>
      <w:r w:rsidRPr="5C4D907A">
        <w:rPr>
          <w:rFonts w:ascii="Arial" w:hAnsi="Arial" w:cs="Arial"/>
          <w:sz w:val="22"/>
          <w:szCs w:val="22"/>
        </w:rPr>
        <w:t xml:space="preserve">A. </w:t>
      </w:r>
      <w:r w:rsidR="00D72EA9">
        <w:rPr>
          <w:rFonts w:ascii="Arial" w:hAnsi="Arial" w:cs="Arial"/>
          <w:sz w:val="22"/>
          <w:szCs w:val="22"/>
        </w:rPr>
        <w:t>FRP</w:t>
      </w:r>
      <w:r w:rsidR="00876CBA">
        <w:rPr>
          <w:rFonts w:ascii="Arial" w:hAnsi="Arial" w:cs="Arial"/>
          <w:sz w:val="22"/>
          <w:szCs w:val="22"/>
        </w:rPr>
        <w:t xml:space="preserve"> </w:t>
      </w:r>
      <w:r w:rsidR="009C4A3B">
        <w:rPr>
          <w:rFonts w:ascii="Arial" w:hAnsi="Arial" w:cs="Arial"/>
          <w:sz w:val="22"/>
          <w:szCs w:val="22"/>
        </w:rPr>
        <w:t>Planters &amp; Liners</w:t>
      </w:r>
    </w:p>
    <w:p w14:paraId="5C5D1067" w14:textId="77777777" w:rsidR="00732175" w:rsidRPr="00EB3981" w:rsidRDefault="00732175">
      <w:pPr>
        <w:spacing w:line="240" w:lineRule="atLeast"/>
        <w:rPr>
          <w:rFonts w:ascii="Arial" w:hAnsi="Arial" w:cs="Arial"/>
          <w:sz w:val="22"/>
        </w:rPr>
      </w:pPr>
    </w:p>
    <w:p w14:paraId="794B13DC" w14:textId="4DBB9BEF" w:rsidR="00732175" w:rsidRPr="00EB3981" w:rsidRDefault="00732175">
      <w:pPr>
        <w:spacing w:line="240" w:lineRule="atLeast"/>
        <w:rPr>
          <w:rFonts w:ascii="Arial" w:hAnsi="Arial" w:cs="Arial"/>
          <w:sz w:val="22"/>
          <w:szCs w:val="22"/>
          <w:u w:val="single"/>
        </w:rPr>
      </w:pPr>
      <w:proofErr w:type="gramStart"/>
      <w:r w:rsidRPr="3BF49725">
        <w:rPr>
          <w:rFonts w:ascii="Arial" w:hAnsi="Arial" w:cs="Arial"/>
          <w:sz w:val="22"/>
          <w:szCs w:val="22"/>
          <w:u w:val="single"/>
        </w:rPr>
        <w:t>1.2  RELATED</w:t>
      </w:r>
      <w:proofErr w:type="gramEnd"/>
      <w:r w:rsidRPr="3BF49725">
        <w:rPr>
          <w:rFonts w:ascii="Arial" w:hAnsi="Arial" w:cs="Arial"/>
          <w:sz w:val="22"/>
          <w:szCs w:val="22"/>
          <w:u w:val="single"/>
        </w:rPr>
        <w:t xml:space="preserve"> WORK</w:t>
      </w:r>
    </w:p>
    <w:p w14:paraId="5045D3F6" w14:textId="77777777" w:rsidR="00E40D84" w:rsidRPr="00EB3981" w:rsidRDefault="00E40D84" w:rsidP="00E40D84">
      <w:pPr>
        <w:spacing w:line="240" w:lineRule="atLeast"/>
        <w:ind w:left="504" w:hanging="504"/>
        <w:rPr>
          <w:rFonts w:ascii="Arial" w:hAnsi="Arial" w:cs="Arial"/>
          <w:sz w:val="22"/>
        </w:rPr>
      </w:pPr>
      <w:r w:rsidRPr="00EB3981">
        <w:rPr>
          <w:rFonts w:ascii="Arial" w:hAnsi="Arial" w:cs="Arial"/>
          <w:sz w:val="22"/>
        </w:rPr>
        <w:tab/>
        <w:t xml:space="preserve">A. Section </w:t>
      </w:r>
      <w:proofErr w:type="gramStart"/>
      <w:r w:rsidRPr="00EB3981">
        <w:rPr>
          <w:rFonts w:ascii="Arial" w:hAnsi="Arial" w:cs="Arial"/>
          <w:sz w:val="22"/>
        </w:rPr>
        <w:t>033000  Cast</w:t>
      </w:r>
      <w:proofErr w:type="gramEnd"/>
      <w:r w:rsidRPr="00EB3981">
        <w:rPr>
          <w:rFonts w:ascii="Arial" w:hAnsi="Arial" w:cs="Arial"/>
          <w:sz w:val="22"/>
        </w:rPr>
        <w:t>-in-Place concrete</w:t>
      </w:r>
    </w:p>
    <w:p w14:paraId="21E153B8" w14:textId="0B942A87" w:rsidR="00E40D84" w:rsidRPr="00EB3981" w:rsidRDefault="00E40D84" w:rsidP="00E40D84">
      <w:pPr>
        <w:spacing w:line="240" w:lineRule="atLeast"/>
        <w:ind w:left="504" w:hanging="504"/>
        <w:rPr>
          <w:rFonts w:ascii="Arial" w:hAnsi="Arial" w:cs="Arial"/>
          <w:sz w:val="22"/>
        </w:rPr>
      </w:pPr>
      <w:r w:rsidRPr="00EB3981">
        <w:rPr>
          <w:rFonts w:ascii="Arial" w:hAnsi="Arial" w:cs="Arial"/>
          <w:sz w:val="22"/>
        </w:rPr>
        <w:tab/>
        <w:t xml:space="preserve">B. Section </w:t>
      </w:r>
      <w:proofErr w:type="gramStart"/>
      <w:r>
        <w:rPr>
          <w:rFonts w:ascii="Arial" w:hAnsi="Arial" w:cs="Arial"/>
          <w:sz w:val="22"/>
        </w:rPr>
        <w:t>129233</w:t>
      </w:r>
      <w:r w:rsidRPr="00EB3981">
        <w:rPr>
          <w:rFonts w:ascii="Arial" w:hAnsi="Arial" w:cs="Arial"/>
          <w:sz w:val="22"/>
        </w:rPr>
        <w:t xml:space="preserve">  </w:t>
      </w:r>
      <w:r>
        <w:rPr>
          <w:rFonts w:ascii="Arial" w:hAnsi="Arial" w:cs="Arial"/>
          <w:sz w:val="22"/>
        </w:rPr>
        <w:t>Interior</w:t>
      </w:r>
      <w:proofErr w:type="gramEnd"/>
      <w:r>
        <w:rPr>
          <w:rFonts w:ascii="Arial" w:hAnsi="Arial" w:cs="Arial"/>
          <w:sz w:val="22"/>
        </w:rPr>
        <w:t xml:space="preserve"> Planters</w:t>
      </w:r>
    </w:p>
    <w:p w14:paraId="5258A0A4" w14:textId="77777777" w:rsidR="00E40D84" w:rsidRDefault="00E40D84" w:rsidP="00E40D84">
      <w:pPr>
        <w:spacing w:line="240" w:lineRule="atLeast"/>
        <w:ind w:left="504" w:hanging="504"/>
        <w:rPr>
          <w:rFonts w:ascii="Arial" w:hAnsi="Arial" w:cs="Arial"/>
          <w:sz w:val="22"/>
        </w:rPr>
      </w:pPr>
      <w:r w:rsidRPr="00EB3981">
        <w:rPr>
          <w:rFonts w:ascii="Arial" w:hAnsi="Arial" w:cs="Arial"/>
          <w:sz w:val="22"/>
        </w:rPr>
        <w:tab/>
        <w:t xml:space="preserve">C. Section </w:t>
      </w:r>
      <w:proofErr w:type="gramStart"/>
      <w:r>
        <w:rPr>
          <w:rFonts w:ascii="Arial" w:hAnsi="Arial" w:cs="Arial"/>
          <w:sz w:val="22"/>
        </w:rPr>
        <w:t>129333</w:t>
      </w:r>
      <w:r w:rsidRPr="00EB3981">
        <w:rPr>
          <w:rFonts w:ascii="Arial" w:hAnsi="Arial" w:cs="Arial"/>
          <w:sz w:val="22"/>
        </w:rPr>
        <w:t xml:space="preserve">  </w:t>
      </w:r>
      <w:r>
        <w:rPr>
          <w:rFonts w:ascii="Arial" w:hAnsi="Arial" w:cs="Arial"/>
          <w:sz w:val="22"/>
        </w:rPr>
        <w:t>Manufactured</w:t>
      </w:r>
      <w:proofErr w:type="gramEnd"/>
      <w:r>
        <w:rPr>
          <w:rFonts w:ascii="Arial" w:hAnsi="Arial" w:cs="Arial"/>
          <w:sz w:val="22"/>
        </w:rPr>
        <w:t xml:space="preserve"> Planters</w:t>
      </w:r>
    </w:p>
    <w:p w14:paraId="2D179DE7" w14:textId="77777777" w:rsidR="00E40D84" w:rsidRDefault="00E40D84" w:rsidP="00E40D84">
      <w:pPr>
        <w:spacing w:line="240" w:lineRule="atLeast"/>
        <w:ind w:left="504" w:hanging="504"/>
        <w:rPr>
          <w:rFonts w:ascii="Arial" w:hAnsi="Arial" w:cs="Arial"/>
          <w:sz w:val="22"/>
        </w:rPr>
      </w:pPr>
      <w:r>
        <w:rPr>
          <w:rFonts w:ascii="Arial" w:hAnsi="Arial" w:cs="Arial"/>
          <w:sz w:val="22"/>
        </w:rPr>
        <w:tab/>
        <w:t xml:space="preserve">D. Section </w:t>
      </w:r>
      <w:proofErr w:type="gramStart"/>
      <w:r>
        <w:rPr>
          <w:rFonts w:ascii="Arial" w:hAnsi="Arial" w:cs="Arial"/>
          <w:sz w:val="22"/>
        </w:rPr>
        <w:t>329433  Planters</w:t>
      </w:r>
      <w:proofErr w:type="gramEnd"/>
    </w:p>
    <w:p w14:paraId="7E117716" w14:textId="77777777" w:rsidR="00E40D84" w:rsidRPr="00EB3981" w:rsidRDefault="00E40D84" w:rsidP="00E40D84">
      <w:pPr>
        <w:spacing w:line="240" w:lineRule="atLeast"/>
        <w:ind w:left="504" w:hanging="504"/>
        <w:rPr>
          <w:rFonts w:ascii="Arial" w:hAnsi="Arial" w:cs="Arial"/>
          <w:sz w:val="22"/>
        </w:rPr>
      </w:pPr>
      <w:r>
        <w:rPr>
          <w:rFonts w:ascii="Arial" w:hAnsi="Arial" w:cs="Arial"/>
          <w:sz w:val="22"/>
        </w:rPr>
        <w:tab/>
        <w:t xml:space="preserve">E. Section </w:t>
      </w:r>
      <w:proofErr w:type="gramStart"/>
      <w:r>
        <w:rPr>
          <w:rFonts w:ascii="Arial" w:hAnsi="Arial" w:cs="Arial"/>
          <w:sz w:val="22"/>
        </w:rPr>
        <w:t>129300  Site</w:t>
      </w:r>
      <w:proofErr w:type="gramEnd"/>
      <w:r>
        <w:rPr>
          <w:rFonts w:ascii="Arial" w:hAnsi="Arial" w:cs="Arial"/>
          <w:sz w:val="22"/>
        </w:rPr>
        <w:t xml:space="preserve"> Furnishings </w:t>
      </w:r>
    </w:p>
    <w:p w14:paraId="565DBCCB" w14:textId="07DACAF4" w:rsidR="00732175" w:rsidRPr="00EB3981" w:rsidRDefault="00732175">
      <w:pPr>
        <w:spacing w:line="240" w:lineRule="atLeast"/>
        <w:rPr>
          <w:rFonts w:ascii="Arial" w:hAnsi="Arial" w:cs="Arial"/>
          <w:sz w:val="22"/>
          <w:szCs w:val="22"/>
        </w:rPr>
      </w:pPr>
    </w:p>
    <w:p w14:paraId="65209E3F" w14:textId="0355FBEF" w:rsidR="00732175" w:rsidRPr="00EB3981" w:rsidRDefault="00732175">
      <w:pPr>
        <w:spacing w:line="240" w:lineRule="atLeast"/>
        <w:rPr>
          <w:rFonts w:ascii="Arial" w:hAnsi="Arial" w:cs="Arial"/>
          <w:sz w:val="22"/>
          <w:szCs w:val="22"/>
          <w:u w:val="single"/>
        </w:rPr>
      </w:pPr>
      <w:proofErr w:type="gramStart"/>
      <w:r w:rsidRPr="3BF49725">
        <w:rPr>
          <w:rFonts w:ascii="Arial" w:hAnsi="Arial" w:cs="Arial"/>
          <w:sz w:val="22"/>
          <w:szCs w:val="22"/>
          <w:u w:val="single"/>
        </w:rPr>
        <w:t>1.3  SUBMITTALS</w:t>
      </w:r>
      <w:proofErr w:type="gramEnd"/>
    </w:p>
    <w:p w14:paraId="7BCC15AF" w14:textId="4345C43A" w:rsidR="00183B39" w:rsidRPr="00EB3981" w:rsidRDefault="001046B3" w:rsidP="001046B3">
      <w:pPr>
        <w:spacing w:line="240" w:lineRule="atLeast"/>
        <w:ind w:left="504" w:hanging="504"/>
        <w:rPr>
          <w:rFonts w:ascii="Arial" w:hAnsi="Arial" w:cs="Arial"/>
          <w:sz w:val="22"/>
          <w:szCs w:val="22"/>
        </w:rPr>
      </w:pPr>
      <w:r>
        <w:rPr>
          <w:rFonts w:ascii="Arial" w:hAnsi="Arial" w:cs="Arial"/>
          <w:sz w:val="22"/>
        </w:rPr>
        <w:tab/>
      </w:r>
      <w:r w:rsidR="00183B39" w:rsidRPr="57A0F300">
        <w:rPr>
          <w:rFonts w:ascii="Arial" w:hAnsi="Arial" w:cs="Arial"/>
          <w:sz w:val="22"/>
          <w:szCs w:val="22"/>
        </w:rPr>
        <w:t>A. Product Data: Manufacturer's standard catalog cut sheets.</w:t>
      </w:r>
    </w:p>
    <w:p w14:paraId="54393A7E" w14:textId="2D103269" w:rsidR="00183B39" w:rsidRPr="00EB3981" w:rsidRDefault="00183B39" w:rsidP="00183B39">
      <w:pPr>
        <w:spacing w:line="240" w:lineRule="atLeast"/>
        <w:ind w:left="504" w:hanging="504"/>
        <w:rPr>
          <w:rFonts w:ascii="Arial" w:hAnsi="Arial" w:cs="Arial"/>
          <w:sz w:val="22"/>
          <w:szCs w:val="22"/>
        </w:rPr>
      </w:pPr>
      <w:r w:rsidRPr="00EB3981">
        <w:rPr>
          <w:rFonts w:ascii="Arial" w:hAnsi="Arial" w:cs="Arial"/>
          <w:sz w:val="22"/>
        </w:rPr>
        <w:tab/>
      </w:r>
      <w:r w:rsidRPr="2902E84B">
        <w:rPr>
          <w:rFonts w:ascii="Arial" w:hAnsi="Arial" w:cs="Arial"/>
          <w:sz w:val="22"/>
          <w:szCs w:val="22"/>
        </w:rPr>
        <w:t>B. Samples: As required for color selection or material thickness only.</w:t>
      </w:r>
    </w:p>
    <w:p w14:paraId="27AA5273" w14:textId="467FF15F" w:rsidR="004068E7" w:rsidRDefault="004068E7" w:rsidP="004068E7">
      <w:pPr>
        <w:spacing w:line="240" w:lineRule="atLeast"/>
        <w:ind w:left="504" w:hanging="504"/>
        <w:rPr>
          <w:rFonts w:ascii="Arial" w:hAnsi="Arial" w:cs="Arial"/>
          <w:sz w:val="22"/>
          <w:szCs w:val="22"/>
        </w:rPr>
      </w:pPr>
      <w:r w:rsidRPr="00827A2B">
        <w:rPr>
          <w:rFonts w:ascii="Arial" w:hAnsi="Arial" w:cs="Arial"/>
          <w:sz w:val="22"/>
          <w:szCs w:val="22"/>
        </w:rPr>
        <w:t xml:space="preserve">        C. Shop Drawings: </w:t>
      </w:r>
      <w:r w:rsidR="00AD585C" w:rsidRPr="00AD585C">
        <w:rPr>
          <w:rFonts w:ascii="Arial" w:hAnsi="Arial" w:cs="Arial"/>
          <w:sz w:val="22"/>
          <w:szCs w:val="22"/>
        </w:rPr>
        <w:t>For custom applications, showing critical sizes and dimensions for installation and integration with other work.</w:t>
      </w:r>
    </w:p>
    <w:p w14:paraId="26903E9D" w14:textId="6355E06F" w:rsidR="00BE2019" w:rsidRPr="00BE2019" w:rsidRDefault="00BE2019" w:rsidP="00BE2019">
      <w:pPr>
        <w:spacing w:line="240" w:lineRule="atLeast"/>
        <w:ind w:left="504"/>
        <w:rPr>
          <w:rFonts w:ascii="Arial" w:hAnsi="Arial" w:cs="Arial"/>
          <w:sz w:val="22"/>
        </w:rPr>
      </w:pPr>
      <w:r>
        <w:rPr>
          <w:rFonts w:ascii="Arial" w:hAnsi="Arial" w:cs="Arial"/>
          <w:sz w:val="22"/>
          <w:szCs w:val="22"/>
        </w:rPr>
        <w:t>D</w:t>
      </w:r>
      <w:r w:rsidRPr="08F4F318">
        <w:rPr>
          <w:rFonts w:ascii="Arial" w:hAnsi="Arial" w:cs="Arial"/>
          <w:sz w:val="22"/>
          <w:szCs w:val="22"/>
        </w:rPr>
        <w:t xml:space="preserve">. </w:t>
      </w:r>
      <w:r>
        <w:rPr>
          <w:rFonts w:ascii="Arial" w:hAnsi="Arial" w:cs="Arial"/>
          <w:sz w:val="22"/>
          <w:szCs w:val="22"/>
        </w:rPr>
        <w:t>E</w:t>
      </w:r>
      <w:r w:rsidRPr="005F7DAA">
        <w:rPr>
          <w:rFonts w:ascii="Arial" w:hAnsi="Arial" w:cs="Arial"/>
          <w:sz w:val="22"/>
          <w:szCs w:val="22"/>
        </w:rPr>
        <w:t>nvironmental Product Declarations (EPDs): Submit third-party verified and product-specific EPDs for the specified materials, demonstrating compliance with ISO 21930, 14025, and 14044, or equivalent standards.</w:t>
      </w:r>
    </w:p>
    <w:p w14:paraId="386CB185" w14:textId="4C29D67A" w:rsidR="00732175" w:rsidRPr="00EB3981" w:rsidRDefault="00732175" w:rsidP="004068E7">
      <w:pPr>
        <w:spacing w:line="240" w:lineRule="atLeast"/>
        <w:ind w:left="504" w:hanging="504"/>
        <w:rPr>
          <w:rFonts w:ascii="Arial" w:hAnsi="Arial" w:cs="Arial"/>
          <w:sz w:val="22"/>
        </w:rPr>
      </w:pPr>
    </w:p>
    <w:p w14:paraId="3CE31010" w14:textId="77777777"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1.4  DELIVERY</w:t>
      </w:r>
      <w:proofErr w:type="gramEnd"/>
      <w:r w:rsidRPr="00EB3981">
        <w:rPr>
          <w:rFonts w:ascii="Arial" w:hAnsi="Arial" w:cs="Arial"/>
          <w:sz w:val="22"/>
          <w:u w:val="single"/>
        </w:rPr>
        <w:t>, STORAGE AND HANDLING</w:t>
      </w:r>
    </w:p>
    <w:p w14:paraId="6DEBF9FF" w14:textId="6023F824" w:rsidR="00732175" w:rsidRPr="00EB3981" w:rsidRDefault="00732175">
      <w:pPr>
        <w:spacing w:line="240" w:lineRule="atLeast"/>
        <w:ind w:left="504" w:hanging="504"/>
        <w:rPr>
          <w:rFonts w:ascii="Arial" w:hAnsi="Arial" w:cs="Arial"/>
          <w:sz w:val="22"/>
          <w:szCs w:val="22"/>
        </w:rPr>
      </w:pPr>
      <w:r w:rsidRPr="00EB3981">
        <w:rPr>
          <w:rFonts w:ascii="Arial" w:hAnsi="Arial" w:cs="Arial"/>
          <w:sz w:val="22"/>
        </w:rPr>
        <w:tab/>
      </w:r>
      <w:r w:rsidRPr="3C7A832B">
        <w:rPr>
          <w:rFonts w:ascii="Arial" w:hAnsi="Arial" w:cs="Arial"/>
          <w:sz w:val="22"/>
          <w:szCs w:val="22"/>
        </w:rPr>
        <w:t xml:space="preserve">A. </w:t>
      </w:r>
      <w:r w:rsidR="00AD02C3" w:rsidRPr="3C7A832B">
        <w:rPr>
          <w:rFonts w:ascii="Arial" w:hAnsi="Arial" w:cs="Arial"/>
          <w:sz w:val="22"/>
          <w:szCs w:val="22"/>
        </w:rPr>
        <w:t>Unwrap and in</w:t>
      </w:r>
      <w:r w:rsidRPr="3C7A832B">
        <w:rPr>
          <w:rFonts w:ascii="Arial" w:hAnsi="Arial" w:cs="Arial"/>
          <w:sz w:val="22"/>
          <w:szCs w:val="22"/>
        </w:rPr>
        <w:t>spect</w:t>
      </w:r>
      <w:r w:rsidR="005F7675">
        <w:rPr>
          <w:rFonts w:ascii="Arial" w:hAnsi="Arial" w:cs="Arial"/>
          <w:sz w:val="22"/>
          <w:szCs w:val="22"/>
        </w:rPr>
        <w:t xml:space="preserve"> planters</w:t>
      </w:r>
      <w:r w:rsidRPr="3C7A832B">
        <w:rPr>
          <w:rFonts w:ascii="Arial" w:hAnsi="Arial" w:cs="Arial"/>
          <w:sz w:val="22"/>
          <w:szCs w:val="22"/>
        </w:rPr>
        <w:t xml:space="preserve"> after delivery for signs of damage during transit.</w:t>
      </w:r>
      <w:r w:rsidR="59C6DC12" w:rsidRPr="3C7A832B">
        <w:rPr>
          <w:rFonts w:ascii="Arial" w:hAnsi="Arial" w:cs="Arial"/>
          <w:sz w:val="22"/>
          <w:szCs w:val="22"/>
        </w:rPr>
        <w:t xml:space="preserve"> </w:t>
      </w:r>
    </w:p>
    <w:p w14:paraId="10E290B8" w14:textId="46FD0444" w:rsidR="00732175" w:rsidRPr="00EB3981" w:rsidRDefault="00732175">
      <w:pPr>
        <w:spacing w:line="240" w:lineRule="atLeast"/>
        <w:ind w:left="504" w:hanging="504"/>
        <w:rPr>
          <w:rFonts w:ascii="Arial" w:hAnsi="Arial" w:cs="Arial"/>
          <w:sz w:val="22"/>
        </w:rPr>
      </w:pPr>
      <w:r w:rsidRPr="00EB3981">
        <w:rPr>
          <w:rFonts w:ascii="Arial" w:hAnsi="Arial" w:cs="Arial"/>
          <w:sz w:val="22"/>
        </w:rPr>
        <w:tab/>
        <w:t xml:space="preserve">B. Protect </w:t>
      </w:r>
      <w:r w:rsidR="005F7675">
        <w:rPr>
          <w:rFonts w:ascii="Arial" w:hAnsi="Arial" w:cs="Arial"/>
          <w:sz w:val="22"/>
        </w:rPr>
        <w:t xml:space="preserve">Planters </w:t>
      </w:r>
      <w:r w:rsidRPr="00EB3981">
        <w:rPr>
          <w:rFonts w:ascii="Arial" w:hAnsi="Arial" w:cs="Arial"/>
          <w:sz w:val="22"/>
        </w:rPr>
        <w:t>from damage during storage and handling.</w:t>
      </w:r>
    </w:p>
    <w:p w14:paraId="69855721" w14:textId="7BA65475" w:rsidR="00732175" w:rsidRDefault="00732175" w:rsidP="00082468">
      <w:pPr>
        <w:spacing w:line="240" w:lineRule="atLeast"/>
        <w:ind w:left="504" w:hanging="504"/>
        <w:rPr>
          <w:rFonts w:ascii="Arial" w:hAnsi="Arial" w:cs="Arial"/>
          <w:sz w:val="22"/>
        </w:rPr>
      </w:pPr>
      <w:r w:rsidRPr="00EB3981">
        <w:rPr>
          <w:rFonts w:ascii="Arial" w:hAnsi="Arial" w:cs="Arial"/>
          <w:sz w:val="22"/>
        </w:rPr>
        <w:tab/>
      </w:r>
      <w:r w:rsidRPr="08F4F318">
        <w:rPr>
          <w:rFonts w:ascii="Arial" w:hAnsi="Arial" w:cs="Arial"/>
          <w:sz w:val="22"/>
          <w:szCs w:val="22"/>
        </w:rPr>
        <w:t xml:space="preserve">C. </w:t>
      </w:r>
      <w:r w:rsidR="00082468" w:rsidRPr="00082468">
        <w:rPr>
          <w:rFonts w:ascii="Arial" w:hAnsi="Arial" w:cs="Arial"/>
          <w:sz w:val="22"/>
          <w:szCs w:val="22"/>
        </w:rPr>
        <w:t xml:space="preserve">Store planters </w:t>
      </w:r>
      <w:r w:rsidR="006C315E">
        <w:rPr>
          <w:rFonts w:ascii="Arial" w:hAnsi="Arial" w:cs="Arial"/>
          <w:sz w:val="22"/>
          <w:szCs w:val="22"/>
        </w:rPr>
        <w:t>or</w:t>
      </w:r>
      <w:r w:rsidR="00082468" w:rsidRPr="00082468">
        <w:rPr>
          <w:rFonts w:ascii="Arial" w:hAnsi="Arial" w:cs="Arial"/>
          <w:sz w:val="22"/>
          <w:szCs w:val="22"/>
        </w:rPr>
        <w:t xml:space="preserve"> planter liners indoors if possible. Do not stand or walk on planters or planter liners</w:t>
      </w:r>
      <w:r w:rsidRPr="00EB3981">
        <w:rPr>
          <w:rFonts w:ascii="Arial" w:hAnsi="Arial" w:cs="Arial"/>
          <w:sz w:val="22"/>
        </w:rPr>
        <w:tab/>
      </w:r>
    </w:p>
    <w:p w14:paraId="2F627A54" w14:textId="77777777" w:rsidR="005F7DAA" w:rsidRDefault="005F7DAA" w:rsidP="00BE2019">
      <w:pPr>
        <w:spacing w:line="240" w:lineRule="atLeast"/>
        <w:rPr>
          <w:rFonts w:ascii="Arial" w:hAnsi="Arial" w:cs="Arial"/>
          <w:sz w:val="22"/>
        </w:rPr>
      </w:pPr>
    </w:p>
    <w:p w14:paraId="3B380556" w14:textId="77777777" w:rsidR="00082468" w:rsidRPr="00EB3981" w:rsidRDefault="00082468" w:rsidP="00082468">
      <w:pPr>
        <w:spacing w:line="240" w:lineRule="atLeast"/>
        <w:ind w:left="504" w:hanging="504"/>
        <w:rPr>
          <w:rFonts w:ascii="Arial" w:hAnsi="Arial" w:cs="Arial"/>
          <w:sz w:val="22"/>
        </w:rPr>
      </w:pPr>
    </w:p>
    <w:p w14:paraId="3B6C8F4A" w14:textId="77777777"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1.5  PROJECT</w:t>
      </w:r>
      <w:proofErr w:type="gramEnd"/>
      <w:r w:rsidRPr="00EB3981">
        <w:rPr>
          <w:rFonts w:ascii="Arial" w:hAnsi="Arial" w:cs="Arial"/>
          <w:sz w:val="22"/>
          <w:u w:val="single"/>
        </w:rPr>
        <w:t xml:space="preserve"> CONDITIONS</w:t>
      </w:r>
    </w:p>
    <w:p w14:paraId="4EC1DEDA" w14:textId="5A035449" w:rsidR="00732175" w:rsidRPr="00EB3981" w:rsidRDefault="00732175">
      <w:pPr>
        <w:spacing w:line="240" w:lineRule="atLeast"/>
        <w:ind w:left="504" w:hanging="504"/>
        <w:rPr>
          <w:rFonts w:ascii="Arial" w:hAnsi="Arial" w:cs="Arial"/>
          <w:sz w:val="22"/>
          <w:szCs w:val="22"/>
        </w:rPr>
      </w:pPr>
      <w:r w:rsidRPr="00EB3981">
        <w:rPr>
          <w:rFonts w:ascii="Arial" w:hAnsi="Arial" w:cs="Arial"/>
          <w:sz w:val="22"/>
        </w:rPr>
        <w:tab/>
      </w:r>
      <w:r w:rsidRPr="789A3D05">
        <w:rPr>
          <w:rFonts w:ascii="Arial" w:hAnsi="Arial" w:cs="Arial"/>
          <w:sz w:val="22"/>
          <w:szCs w:val="22"/>
        </w:rPr>
        <w:t xml:space="preserve">A. Contractor </w:t>
      </w:r>
      <w:r w:rsidR="00AE6DC0" w:rsidRPr="00AE6DC0">
        <w:rPr>
          <w:rFonts w:ascii="Arial" w:hAnsi="Arial" w:cs="Arial"/>
          <w:sz w:val="22"/>
          <w:szCs w:val="22"/>
        </w:rPr>
        <w:t xml:space="preserve">to provide </w:t>
      </w:r>
      <w:r w:rsidR="00BF144B">
        <w:rPr>
          <w:rFonts w:ascii="Arial" w:hAnsi="Arial" w:cs="Arial"/>
          <w:sz w:val="22"/>
          <w:szCs w:val="22"/>
        </w:rPr>
        <w:t>a level surface area</w:t>
      </w:r>
      <w:r w:rsidR="006D2F65">
        <w:rPr>
          <w:rFonts w:ascii="Arial" w:hAnsi="Arial" w:cs="Arial"/>
          <w:sz w:val="22"/>
          <w:szCs w:val="22"/>
        </w:rPr>
        <w:t xml:space="preserve">, adequate for </w:t>
      </w:r>
      <w:r w:rsidR="00832A03">
        <w:rPr>
          <w:rFonts w:ascii="Arial" w:hAnsi="Arial" w:cs="Arial"/>
          <w:sz w:val="22"/>
          <w:szCs w:val="22"/>
        </w:rPr>
        <w:t xml:space="preserve">weight of </w:t>
      </w:r>
      <w:r w:rsidR="006D2F65">
        <w:rPr>
          <w:rFonts w:ascii="Arial" w:hAnsi="Arial" w:cs="Arial"/>
          <w:sz w:val="22"/>
          <w:szCs w:val="22"/>
        </w:rPr>
        <w:t>planter and s</w:t>
      </w:r>
      <w:r w:rsidR="004D68B0">
        <w:rPr>
          <w:rFonts w:ascii="Arial" w:hAnsi="Arial" w:cs="Arial"/>
          <w:sz w:val="22"/>
          <w:szCs w:val="22"/>
        </w:rPr>
        <w:t xml:space="preserve">aturated soil </w:t>
      </w:r>
      <w:r w:rsidR="003114D7">
        <w:rPr>
          <w:rFonts w:ascii="Arial" w:hAnsi="Arial" w:cs="Arial"/>
          <w:sz w:val="22"/>
          <w:szCs w:val="22"/>
        </w:rPr>
        <w:t xml:space="preserve">of 90 </w:t>
      </w:r>
      <w:proofErr w:type="spellStart"/>
      <w:r w:rsidR="003114D7">
        <w:rPr>
          <w:rFonts w:ascii="Arial" w:hAnsi="Arial" w:cs="Arial"/>
          <w:sz w:val="22"/>
          <w:szCs w:val="22"/>
        </w:rPr>
        <w:t>lbs</w:t>
      </w:r>
      <w:proofErr w:type="spellEnd"/>
      <w:r w:rsidR="003114D7">
        <w:rPr>
          <w:rFonts w:ascii="Arial" w:hAnsi="Arial" w:cs="Arial"/>
          <w:sz w:val="22"/>
          <w:szCs w:val="22"/>
        </w:rPr>
        <w:t xml:space="preserve"> per cubic sq ft</w:t>
      </w:r>
      <w:r w:rsidR="004D68B0">
        <w:rPr>
          <w:rFonts w:ascii="Arial" w:hAnsi="Arial" w:cs="Arial"/>
          <w:sz w:val="22"/>
          <w:szCs w:val="22"/>
        </w:rPr>
        <w:t>.</w:t>
      </w:r>
      <w:r w:rsidR="00BF144B">
        <w:rPr>
          <w:rFonts w:ascii="Arial" w:hAnsi="Arial" w:cs="Arial"/>
          <w:sz w:val="22"/>
          <w:szCs w:val="22"/>
        </w:rPr>
        <w:t xml:space="preserve"> </w:t>
      </w:r>
    </w:p>
    <w:p w14:paraId="7E8F2A48" w14:textId="1A396574" w:rsidR="00732175" w:rsidRDefault="00732175">
      <w:pPr>
        <w:spacing w:line="240" w:lineRule="atLeast"/>
        <w:ind w:left="504" w:hanging="504"/>
        <w:rPr>
          <w:rFonts w:ascii="Arial" w:hAnsi="Arial" w:cs="Arial"/>
          <w:sz w:val="22"/>
        </w:rPr>
      </w:pPr>
      <w:r w:rsidRPr="00EB3981">
        <w:rPr>
          <w:rFonts w:ascii="Arial" w:hAnsi="Arial" w:cs="Arial"/>
          <w:sz w:val="22"/>
        </w:rPr>
        <w:tab/>
        <w:t>B. Protect units from damage by adjacent work.</w:t>
      </w:r>
      <w:r w:rsidR="00B22E30" w:rsidRPr="00B22E30">
        <w:t xml:space="preserve"> </w:t>
      </w:r>
      <w:r w:rsidR="00B22E30" w:rsidRPr="00B22E30">
        <w:rPr>
          <w:rFonts w:ascii="Arial" w:hAnsi="Arial" w:cs="Arial"/>
          <w:sz w:val="22"/>
        </w:rPr>
        <w:t>Clean units with water spray to remove workplace dust.</w:t>
      </w:r>
      <w:r w:rsidR="00B22E30">
        <w:rPr>
          <w:rFonts w:ascii="Arial" w:hAnsi="Arial" w:cs="Arial"/>
          <w:sz w:val="22"/>
        </w:rPr>
        <w:t xml:space="preserve"> </w:t>
      </w:r>
    </w:p>
    <w:p w14:paraId="23A44FDA" w14:textId="3C66CBB7" w:rsidR="00DA3A64" w:rsidRDefault="00291C88" w:rsidP="00FC3B3F">
      <w:pPr>
        <w:spacing w:line="240" w:lineRule="atLeast"/>
        <w:ind w:left="504" w:hanging="504"/>
        <w:rPr>
          <w:rFonts w:ascii="Arial" w:hAnsi="Arial" w:cs="Arial"/>
          <w:sz w:val="22"/>
        </w:rPr>
      </w:pPr>
      <w:r>
        <w:rPr>
          <w:rFonts w:ascii="Arial" w:hAnsi="Arial" w:cs="Arial"/>
          <w:sz w:val="22"/>
        </w:rPr>
        <w:tab/>
      </w:r>
    </w:p>
    <w:p w14:paraId="4426243F" w14:textId="77777777" w:rsidR="00DA3A64" w:rsidRPr="00401713" w:rsidRDefault="00DA3A64" w:rsidP="00DA3A64">
      <w:pPr>
        <w:spacing w:line="240" w:lineRule="atLeast"/>
        <w:ind w:left="504" w:hanging="504"/>
        <w:rPr>
          <w:rFonts w:ascii="Arial" w:hAnsi="Arial" w:cs="Arial"/>
          <w:sz w:val="22"/>
          <w:u w:val="single"/>
        </w:rPr>
      </w:pPr>
      <w:r w:rsidRPr="00401713">
        <w:rPr>
          <w:rFonts w:ascii="Arial" w:hAnsi="Arial" w:cs="Arial"/>
          <w:sz w:val="22"/>
          <w:u w:val="single"/>
        </w:rPr>
        <w:t>1.6 WARR</w:t>
      </w:r>
      <w:r>
        <w:rPr>
          <w:rFonts w:ascii="Arial" w:hAnsi="Arial" w:cs="Arial"/>
          <w:sz w:val="22"/>
          <w:u w:val="single"/>
        </w:rPr>
        <w:t>AN</w:t>
      </w:r>
      <w:r w:rsidRPr="00401713">
        <w:rPr>
          <w:rFonts w:ascii="Arial" w:hAnsi="Arial" w:cs="Arial"/>
          <w:sz w:val="22"/>
          <w:u w:val="single"/>
        </w:rPr>
        <w:t xml:space="preserve">TY </w:t>
      </w:r>
    </w:p>
    <w:p w14:paraId="06495331" w14:textId="77777777" w:rsidR="00DA3A64" w:rsidRPr="00401713" w:rsidRDefault="00DA3A64" w:rsidP="00DA3A64">
      <w:pPr>
        <w:spacing w:line="240" w:lineRule="atLeast"/>
        <w:ind w:left="504" w:hanging="504"/>
        <w:rPr>
          <w:rFonts w:ascii="Arial" w:hAnsi="Arial" w:cs="Arial"/>
          <w:sz w:val="22"/>
          <w:szCs w:val="22"/>
        </w:rPr>
      </w:pPr>
      <w:r w:rsidRPr="00401713">
        <w:rPr>
          <w:rFonts w:ascii="Arial" w:hAnsi="Arial" w:cs="Arial"/>
          <w:sz w:val="22"/>
        </w:rPr>
        <w:tab/>
      </w:r>
      <w:r w:rsidRPr="00401713">
        <w:rPr>
          <w:rFonts w:ascii="Arial" w:hAnsi="Arial" w:cs="Arial"/>
          <w:sz w:val="22"/>
          <w:szCs w:val="22"/>
        </w:rPr>
        <w:t>A. Product will be free from defects in material and/or workmanship for a period of 3 years from invoice date</w:t>
      </w:r>
    </w:p>
    <w:p w14:paraId="56A5B5A9" w14:textId="073A3678" w:rsidR="007376B3" w:rsidRPr="00401713" w:rsidRDefault="00DA3A64" w:rsidP="00B31252">
      <w:pPr>
        <w:spacing w:line="240" w:lineRule="atLeast"/>
        <w:ind w:left="504" w:hanging="504"/>
        <w:rPr>
          <w:rFonts w:ascii="Arial" w:hAnsi="Arial" w:cs="Arial"/>
          <w:sz w:val="22"/>
          <w:szCs w:val="22"/>
        </w:rPr>
      </w:pPr>
      <w:r w:rsidRPr="00401713">
        <w:rPr>
          <w:rFonts w:ascii="Arial" w:hAnsi="Arial" w:cs="Arial"/>
          <w:sz w:val="22"/>
        </w:rPr>
        <w:tab/>
      </w:r>
      <w:r w:rsidRPr="00401713">
        <w:rPr>
          <w:rFonts w:ascii="Arial" w:hAnsi="Arial" w:cs="Arial"/>
          <w:sz w:val="22"/>
          <w:szCs w:val="22"/>
        </w:rPr>
        <w:t xml:space="preserve">B. Warranty does not apply to damages from alteration, misuse, or </w:t>
      </w:r>
      <w:r>
        <w:rPr>
          <w:rFonts w:ascii="Arial" w:hAnsi="Arial" w:cs="Arial"/>
          <w:sz w:val="22"/>
          <w:szCs w:val="22"/>
        </w:rPr>
        <w:t>installation damage</w:t>
      </w:r>
    </w:p>
    <w:p w14:paraId="68C98BC0" w14:textId="77777777" w:rsidR="00DA3A64" w:rsidRPr="00401713" w:rsidRDefault="00DA3A64" w:rsidP="00DA3A64">
      <w:pPr>
        <w:spacing w:line="240" w:lineRule="atLeast"/>
        <w:ind w:left="504" w:hanging="504"/>
        <w:rPr>
          <w:rFonts w:ascii="Arial" w:hAnsi="Arial" w:cs="Arial"/>
          <w:sz w:val="22"/>
          <w:szCs w:val="22"/>
        </w:rPr>
      </w:pPr>
      <w:r w:rsidRPr="00401713">
        <w:rPr>
          <w:rFonts w:ascii="Arial" w:hAnsi="Arial" w:cs="Arial"/>
          <w:sz w:val="22"/>
        </w:rPr>
        <w:tab/>
      </w:r>
      <w:r w:rsidRPr="00401713">
        <w:rPr>
          <w:rFonts w:ascii="Arial" w:hAnsi="Arial" w:cs="Arial"/>
          <w:sz w:val="22"/>
          <w:szCs w:val="22"/>
        </w:rPr>
        <w:t xml:space="preserve">C. Normal use of these products </w:t>
      </w:r>
      <w:r>
        <w:rPr>
          <w:rFonts w:ascii="Arial" w:hAnsi="Arial" w:cs="Arial"/>
          <w:sz w:val="22"/>
          <w:szCs w:val="22"/>
        </w:rPr>
        <w:t>may</w:t>
      </w:r>
      <w:r w:rsidRPr="00401713">
        <w:rPr>
          <w:rFonts w:ascii="Arial" w:hAnsi="Arial" w:cs="Arial"/>
          <w:sz w:val="22"/>
          <w:szCs w:val="22"/>
        </w:rPr>
        <w:t xml:space="preserve"> result in scratches, nicks, and dents. These are considered normal wear</w:t>
      </w:r>
      <w:r>
        <w:rPr>
          <w:rFonts w:ascii="Arial" w:hAnsi="Arial" w:cs="Arial"/>
          <w:sz w:val="22"/>
          <w:szCs w:val="22"/>
        </w:rPr>
        <w:t xml:space="preserve">. </w:t>
      </w:r>
      <w:r w:rsidRPr="00401713">
        <w:rPr>
          <w:rFonts w:ascii="Arial" w:hAnsi="Arial" w:cs="Arial"/>
          <w:sz w:val="22"/>
          <w:szCs w:val="22"/>
        </w:rPr>
        <w:t>tear, and are not the responsibility of the manufact</w:t>
      </w:r>
      <w:r>
        <w:rPr>
          <w:rFonts w:ascii="Arial" w:hAnsi="Arial" w:cs="Arial"/>
          <w:sz w:val="22"/>
          <w:szCs w:val="22"/>
        </w:rPr>
        <w:t xml:space="preserve">urer </w:t>
      </w:r>
      <w:r w:rsidRPr="00401713">
        <w:rPr>
          <w:rFonts w:ascii="Arial" w:hAnsi="Arial" w:cs="Arial"/>
          <w:sz w:val="22"/>
          <w:szCs w:val="22"/>
        </w:rPr>
        <w:t xml:space="preserve"> </w:t>
      </w:r>
    </w:p>
    <w:p w14:paraId="710F9C3F" w14:textId="7763CD74" w:rsidR="00B31252" w:rsidRDefault="00883508" w:rsidP="00DA3A64">
      <w:pPr>
        <w:spacing w:line="240" w:lineRule="atLeast"/>
        <w:ind w:left="504" w:hanging="504"/>
        <w:rPr>
          <w:rFonts w:ascii="Arial" w:hAnsi="Arial" w:cs="Arial"/>
          <w:sz w:val="22"/>
          <w:szCs w:val="22"/>
        </w:rPr>
      </w:pPr>
      <w:r>
        <w:rPr>
          <w:rFonts w:ascii="Arial" w:hAnsi="Arial" w:cs="Arial"/>
          <w:sz w:val="22"/>
          <w:szCs w:val="22"/>
        </w:rPr>
        <w:tab/>
      </w:r>
      <w:r w:rsidR="00FC1A93">
        <w:rPr>
          <w:rFonts w:ascii="Arial" w:hAnsi="Arial" w:cs="Arial"/>
          <w:sz w:val="22"/>
          <w:szCs w:val="22"/>
        </w:rPr>
        <w:t>D</w:t>
      </w:r>
      <w:r>
        <w:rPr>
          <w:rFonts w:ascii="Arial" w:hAnsi="Arial" w:cs="Arial"/>
          <w:sz w:val="22"/>
          <w:szCs w:val="22"/>
        </w:rPr>
        <w:t xml:space="preserve">. Manufacturer shall have field service team to </w:t>
      </w:r>
      <w:r w:rsidR="00696C79">
        <w:rPr>
          <w:rFonts w:ascii="Arial" w:hAnsi="Arial" w:cs="Arial"/>
          <w:sz w:val="22"/>
          <w:szCs w:val="22"/>
        </w:rPr>
        <w:t xml:space="preserve">advise on potential </w:t>
      </w:r>
      <w:r w:rsidR="00FC1A93">
        <w:rPr>
          <w:rFonts w:ascii="Arial" w:hAnsi="Arial" w:cs="Arial"/>
          <w:sz w:val="22"/>
          <w:szCs w:val="22"/>
        </w:rPr>
        <w:t>warranty issues</w:t>
      </w:r>
    </w:p>
    <w:p w14:paraId="531E2A8B" w14:textId="534B3469" w:rsidR="00FC1A93" w:rsidRDefault="00FC1A93" w:rsidP="00FC1A93">
      <w:pPr>
        <w:spacing w:line="240" w:lineRule="atLeast"/>
        <w:ind w:left="504" w:hanging="504"/>
        <w:rPr>
          <w:rFonts w:ascii="Arial" w:hAnsi="Arial" w:cs="Arial"/>
          <w:sz w:val="22"/>
          <w:szCs w:val="22"/>
        </w:rPr>
      </w:pPr>
      <w:r>
        <w:rPr>
          <w:rFonts w:ascii="Arial" w:hAnsi="Arial" w:cs="Arial"/>
          <w:sz w:val="22"/>
          <w:szCs w:val="22"/>
        </w:rPr>
        <w:tab/>
        <w:t>E</w:t>
      </w:r>
      <w:r w:rsidRPr="00401713">
        <w:rPr>
          <w:rFonts w:ascii="Arial" w:hAnsi="Arial" w:cs="Arial"/>
          <w:sz w:val="22"/>
          <w:szCs w:val="22"/>
        </w:rPr>
        <w:t xml:space="preserve">. </w:t>
      </w:r>
      <w:r>
        <w:rPr>
          <w:rFonts w:ascii="Arial" w:hAnsi="Arial" w:cs="Arial"/>
          <w:sz w:val="22"/>
          <w:szCs w:val="22"/>
        </w:rPr>
        <w:t>Manufacturer</w:t>
      </w:r>
      <w:r w:rsidRPr="00401713">
        <w:rPr>
          <w:rFonts w:ascii="Arial" w:hAnsi="Arial" w:cs="Arial"/>
          <w:sz w:val="22"/>
          <w:szCs w:val="22"/>
        </w:rPr>
        <w:t xml:space="preserve"> will, at its option repair, replace, or refund the purchase price of products that are deemed defective by an authorized representative. </w:t>
      </w:r>
    </w:p>
    <w:p w14:paraId="352DCFB6" w14:textId="666BB136" w:rsidR="0076495D" w:rsidRDefault="0076495D" w:rsidP="014945FD">
      <w:pPr>
        <w:spacing w:line="240" w:lineRule="atLeast"/>
        <w:ind w:left="504" w:hanging="504"/>
        <w:rPr>
          <w:rFonts w:ascii="Arial" w:hAnsi="Arial" w:cs="Arial"/>
          <w:sz w:val="22"/>
          <w:szCs w:val="22"/>
        </w:rPr>
      </w:pPr>
    </w:p>
    <w:p w14:paraId="60F9D908" w14:textId="3BAEB70A" w:rsidR="00732175" w:rsidRPr="00C20BB6" w:rsidRDefault="00732175" w:rsidP="014945FD">
      <w:pPr>
        <w:spacing w:line="240" w:lineRule="atLeast"/>
        <w:rPr>
          <w:rFonts w:ascii="Arial" w:hAnsi="Arial" w:cs="Arial"/>
          <w:b/>
          <w:bCs/>
          <w:sz w:val="22"/>
          <w:szCs w:val="22"/>
          <w:u w:val="single"/>
        </w:rPr>
      </w:pPr>
      <w:r w:rsidRPr="014945FD">
        <w:rPr>
          <w:rFonts w:ascii="Arial" w:hAnsi="Arial" w:cs="Arial"/>
          <w:b/>
          <w:bCs/>
          <w:sz w:val="22"/>
          <w:szCs w:val="22"/>
          <w:u w:val="single"/>
        </w:rPr>
        <w:t>2.0 PRODUCTS</w:t>
      </w:r>
    </w:p>
    <w:p w14:paraId="6C07F8BF" w14:textId="77777777" w:rsidR="00732175" w:rsidRPr="00EB3981" w:rsidRDefault="00732175">
      <w:pPr>
        <w:spacing w:line="240" w:lineRule="atLeast"/>
        <w:rPr>
          <w:rFonts w:ascii="Arial" w:hAnsi="Arial" w:cs="Arial"/>
          <w:sz w:val="22"/>
          <w:u w:val="single"/>
        </w:rPr>
      </w:pPr>
    </w:p>
    <w:p w14:paraId="7BA88DF0" w14:textId="77777777" w:rsidR="003E5730" w:rsidRDefault="003E5730">
      <w:pPr>
        <w:spacing w:line="240" w:lineRule="atLeast"/>
        <w:rPr>
          <w:rFonts w:ascii="Arial" w:hAnsi="Arial" w:cs="Arial"/>
          <w:sz w:val="22"/>
          <w:u w:val="single"/>
        </w:rPr>
      </w:pPr>
    </w:p>
    <w:p w14:paraId="08DEA65C" w14:textId="0319463F"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2.1  ACCEPTABLE</w:t>
      </w:r>
      <w:proofErr w:type="gramEnd"/>
      <w:r w:rsidRPr="00EB3981">
        <w:rPr>
          <w:rFonts w:ascii="Arial" w:hAnsi="Arial" w:cs="Arial"/>
          <w:sz w:val="22"/>
          <w:u w:val="single"/>
        </w:rPr>
        <w:t xml:space="preserve"> PRODUCTS/MANUFACTURERS</w:t>
      </w:r>
    </w:p>
    <w:p w14:paraId="2702A244" w14:textId="4EA1F7DF" w:rsidR="00021808" w:rsidRPr="00EB3981" w:rsidRDefault="00732175" w:rsidP="00021808">
      <w:pPr>
        <w:spacing w:line="240" w:lineRule="atLeast"/>
        <w:ind w:left="504" w:hanging="504"/>
        <w:rPr>
          <w:rFonts w:ascii="Arial" w:hAnsi="Arial" w:cs="Arial"/>
          <w:sz w:val="22"/>
          <w:szCs w:val="22"/>
        </w:rPr>
      </w:pPr>
      <w:r w:rsidRPr="00EB3981">
        <w:rPr>
          <w:rFonts w:ascii="Arial" w:hAnsi="Arial" w:cs="Arial"/>
          <w:sz w:val="22"/>
        </w:rPr>
        <w:tab/>
      </w:r>
      <w:r w:rsidR="00021808" w:rsidRPr="726FC09A">
        <w:rPr>
          <w:rFonts w:ascii="Arial" w:hAnsi="Arial" w:cs="Arial"/>
          <w:sz w:val="22"/>
          <w:szCs w:val="22"/>
        </w:rPr>
        <w:t xml:space="preserve">A. </w:t>
      </w:r>
      <w:r w:rsidR="004430FD">
        <w:rPr>
          <w:rFonts w:ascii="Arial" w:hAnsi="Arial" w:cs="Arial"/>
          <w:sz w:val="22"/>
          <w:szCs w:val="22"/>
        </w:rPr>
        <w:t xml:space="preserve">FRP Planters </w:t>
      </w:r>
      <w:proofErr w:type="gramStart"/>
      <w:r w:rsidR="004430FD">
        <w:rPr>
          <w:rFonts w:ascii="Arial" w:hAnsi="Arial" w:cs="Arial"/>
          <w:sz w:val="22"/>
          <w:szCs w:val="22"/>
        </w:rPr>
        <w:t xml:space="preserve">&amp;  </w:t>
      </w:r>
      <w:r w:rsidR="00041011">
        <w:rPr>
          <w:rFonts w:ascii="Arial" w:hAnsi="Arial" w:cs="Arial"/>
          <w:sz w:val="22"/>
          <w:szCs w:val="22"/>
        </w:rPr>
        <w:t>Liners</w:t>
      </w:r>
      <w:proofErr w:type="gramEnd"/>
      <w:r w:rsidR="00021808" w:rsidRPr="726FC09A">
        <w:rPr>
          <w:rFonts w:ascii="Arial" w:hAnsi="Arial" w:cs="Arial"/>
          <w:sz w:val="22"/>
          <w:szCs w:val="22"/>
        </w:rPr>
        <w:t xml:space="preserve">, manufactured by Tournesol Siteworks Tel: (800) 542-2282 </w:t>
      </w:r>
      <w:r w:rsidR="15C1D6A2" w:rsidRPr="049AF21B">
        <w:rPr>
          <w:rFonts w:ascii="Arial" w:hAnsi="Arial" w:cs="Arial"/>
          <w:sz w:val="22"/>
          <w:szCs w:val="22"/>
        </w:rPr>
        <w:t>t</w:t>
      </w:r>
      <w:r w:rsidR="00021808" w:rsidRPr="049AF21B">
        <w:rPr>
          <w:rFonts w:ascii="Arial" w:hAnsi="Arial" w:cs="Arial"/>
          <w:sz w:val="22"/>
          <w:szCs w:val="22"/>
        </w:rPr>
        <w:t>ournesol</w:t>
      </w:r>
      <w:r w:rsidR="00021808" w:rsidRPr="726FC09A">
        <w:rPr>
          <w:rFonts w:ascii="Arial" w:hAnsi="Arial" w:cs="Arial"/>
          <w:sz w:val="22"/>
          <w:szCs w:val="22"/>
        </w:rPr>
        <w:t xml:space="preserve">.com </w:t>
      </w:r>
    </w:p>
    <w:p w14:paraId="13A5EA74" w14:textId="77777777" w:rsidR="00732175" w:rsidRPr="00EB3981" w:rsidRDefault="00732175">
      <w:pPr>
        <w:spacing w:line="240" w:lineRule="atLeast"/>
        <w:rPr>
          <w:rFonts w:ascii="Arial" w:hAnsi="Arial" w:cs="Arial"/>
          <w:sz w:val="22"/>
          <w:u w:val="single"/>
        </w:rPr>
      </w:pPr>
    </w:p>
    <w:p w14:paraId="5F2024CD" w14:textId="68371465" w:rsidR="00732175" w:rsidRPr="008A7036" w:rsidRDefault="00732175" w:rsidP="36275992">
      <w:pPr>
        <w:spacing w:line="240" w:lineRule="atLeast"/>
        <w:rPr>
          <w:rFonts w:ascii="Arial" w:hAnsi="Arial" w:cs="Arial"/>
          <w:sz w:val="22"/>
          <w:szCs w:val="22"/>
          <w:u w:val="single"/>
        </w:rPr>
      </w:pPr>
      <w:proofErr w:type="gramStart"/>
      <w:r w:rsidRPr="008A7036">
        <w:rPr>
          <w:rFonts w:ascii="Arial" w:hAnsi="Arial" w:cs="Arial"/>
          <w:sz w:val="22"/>
          <w:szCs w:val="22"/>
          <w:u w:val="single"/>
        </w:rPr>
        <w:t xml:space="preserve">2.2  </w:t>
      </w:r>
      <w:r w:rsidR="00FE3A72">
        <w:rPr>
          <w:rFonts w:ascii="Arial" w:hAnsi="Arial" w:cs="Arial"/>
          <w:sz w:val="22"/>
          <w:szCs w:val="22"/>
          <w:u w:val="single"/>
        </w:rPr>
        <w:t>FIBERGLASS</w:t>
      </w:r>
      <w:proofErr w:type="gramEnd"/>
      <w:r w:rsidR="00FE3A72">
        <w:rPr>
          <w:rFonts w:ascii="Arial" w:hAnsi="Arial" w:cs="Arial"/>
          <w:sz w:val="22"/>
          <w:szCs w:val="22"/>
          <w:u w:val="single"/>
        </w:rPr>
        <w:t xml:space="preserve"> PLANTERS AND LINERS</w:t>
      </w:r>
    </w:p>
    <w:p w14:paraId="33B26638" w14:textId="1F4A6219" w:rsidR="00612882" w:rsidRPr="008A7036" w:rsidRDefault="00732175" w:rsidP="36275992">
      <w:pPr>
        <w:ind w:left="540" w:hanging="540"/>
        <w:rPr>
          <w:rFonts w:ascii="Arial" w:hAnsi="Arial" w:cs="Arial"/>
          <w:sz w:val="22"/>
          <w:szCs w:val="22"/>
        </w:rPr>
      </w:pPr>
      <w:r w:rsidRPr="00E25C96">
        <w:rPr>
          <w:rFonts w:ascii="Arial" w:hAnsi="Arial" w:cs="Arial"/>
          <w:b/>
          <w:bCs/>
          <w:sz w:val="22"/>
          <w:szCs w:val="22"/>
        </w:rPr>
        <w:t>A. Materials</w:t>
      </w:r>
      <w:r w:rsidRPr="008A7036">
        <w:rPr>
          <w:rFonts w:ascii="Arial" w:hAnsi="Arial" w:cs="Arial"/>
          <w:sz w:val="22"/>
          <w:szCs w:val="22"/>
        </w:rPr>
        <w:t xml:space="preserve"> </w:t>
      </w:r>
      <w:r w:rsidR="00612882" w:rsidRPr="008A7036">
        <w:rPr>
          <w:rFonts w:ascii="Arial" w:hAnsi="Arial" w:cs="Arial"/>
          <w:sz w:val="22"/>
          <w:szCs w:val="22"/>
        </w:rPr>
        <w:t>–</w:t>
      </w:r>
      <w:r w:rsidRPr="008A7036">
        <w:rPr>
          <w:rFonts w:ascii="Arial" w:hAnsi="Arial" w:cs="Arial"/>
          <w:sz w:val="22"/>
          <w:szCs w:val="22"/>
        </w:rPr>
        <w:t xml:space="preserve"> </w:t>
      </w:r>
    </w:p>
    <w:p w14:paraId="6F30C34E" w14:textId="5C95767F" w:rsidR="00732175" w:rsidRPr="0032653E" w:rsidRDefault="00612882" w:rsidP="36275992">
      <w:pPr>
        <w:ind w:left="720"/>
        <w:rPr>
          <w:rFonts w:ascii="Arial" w:hAnsi="Arial" w:cs="Arial"/>
          <w:sz w:val="22"/>
          <w:szCs w:val="22"/>
        </w:rPr>
      </w:pPr>
      <w:r w:rsidRPr="0032653E">
        <w:rPr>
          <w:rFonts w:ascii="Arial" w:hAnsi="Arial" w:cs="Arial"/>
          <w:sz w:val="22"/>
          <w:szCs w:val="22"/>
        </w:rPr>
        <w:t xml:space="preserve">1. </w:t>
      </w:r>
      <w:r w:rsidR="00120503" w:rsidRPr="00120503">
        <w:rPr>
          <w:rFonts w:ascii="Arial" w:hAnsi="Arial" w:cs="Arial"/>
          <w:sz w:val="22"/>
          <w:szCs w:val="22"/>
        </w:rPr>
        <w:t xml:space="preserve">Glass fibers shall be PPG or equivalent. For hand layup </w:t>
      </w:r>
      <w:proofErr w:type="gramStart"/>
      <w:r w:rsidR="00120503" w:rsidRPr="00120503">
        <w:rPr>
          <w:rFonts w:ascii="Arial" w:hAnsi="Arial" w:cs="Arial"/>
          <w:sz w:val="22"/>
          <w:szCs w:val="22"/>
        </w:rPr>
        <w:t>fibers</w:t>
      </w:r>
      <w:proofErr w:type="gramEnd"/>
      <w:r w:rsidR="00120503" w:rsidRPr="00120503">
        <w:rPr>
          <w:rFonts w:ascii="Arial" w:hAnsi="Arial" w:cs="Arial"/>
          <w:sz w:val="22"/>
          <w:szCs w:val="22"/>
        </w:rPr>
        <w:t xml:space="preserve"> should be uniform chopped strand mat, minimum 3 oz. density. Smaller round containers will use one layer of mat (or spray equivalent), smaller squares and larger round containers must use two layers (or spray equivalent), larger square and rectangular containers must use min. 3 layers (or spray equivalent).</w:t>
      </w:r>
    </w:p>
    <w:p w14:paraId="7AB326C1" w14:textId="742ADA1D" w:rsidR="00DF1272" w:rsidRPr="0032653E" w:rsidRDefault="00A5103E" w:rsidP="36275992">
      <w:pPr>
        <w:ind w:left="720"/>
        <w:rPr>
          <w:rFonts w:ascii="Arial" w:hAnsi="Arial" w:cs="Arial"/>
          <w:sz w:val="22"/>
          <w:szCs w:val="22"/>
        </w:rPr>
      </w:pPr>
      <w:r w:rsidRPr="0032653E">
        <w:rPr>
          <w:rFonts w:ascii="Arial" w:hAnsi="Arial" w:cs="Arial"/>
          <w:sz w:val="22"/>
          <w:szCs w:val="22"/>
        </w:rPr>
        <w:t>2</w:t>
      </w:r>
      <w:r w:rsidR="007F7CAD" w:rsidRPr="0032653E">
        <w:rPr>
          <w:rFonts w:ascii="Arial" w:hAnsi="Arial" w:cs="Arial"/>
          <w:sz w:val="22"/>
          <w:szCs w:val="22"/>
        </w:rPr>
        <w:t xml:space="preserve">. </w:t>
      </w:r>
      <w:r w:rsidR="00E0431F" w:rsidRPr="00E0431F">
        <w:rPr>
          <w:rFonts w:ascii="Arial" w:hAnsi="Arial" w:cs="Arial"/>
          <w:sz w:val="22"/>
          <w:szCs w:val="22"/>
        </w:rPr>
        <w:t>Polyester resin shall be compounded by a reputable manufacturer. All planters and planter liners will be fabricated of 100% resin – inorganic fillers will not be acceptable.</w:t>
      </w:r>
    </w:p>
    <w:p w14:paraId="088ADB09" w14:textId="04DF4A6D" w:rsidR="007A7879" w:rsidRDefault="00D15AE0" w:rsidP="007A7879">
      <w:pPr>
        <w:ind w:left="720"/>
        <w:rPr>
          <w:rFonts w:ascii="Arial" w:hAnsi="Arial" w:cs="Arial"/>
          <w:sz w:val="22"/>
          <w:szCs w:val="22"/>
        </w:rPr>
      </w:pPr>
      <w:r>
        <w:rPr>
          <w:rFonts w:ascii="Arial" w:hAnsi="Arial" w:cs="Arial"/>
          <w:sz w:val="22"/>
          <w:szCs w:val="22"/>
        </w:rPr>
        <w:t>3</w:t>
      </w:r>
      <w:r w:rsidR="007A7879" w:rsidRPr="0032653E">
        <w:rPr>
          <w:rFonts w:ascii="Arial" w:hAnsi="Arial" w:cs="Arial"/>
          <w:sz w:val="22"/>
          <w:szCs w:val="22"/>
        </w:rPr>
        <w:t xml:space="preserve">. </w:t>
      </w:r>
      <w:r w:rsidR="00F40C6A" w:rsidRPr="00F40C6A">
        <w:rPr>
          <w:rFonts w:ascii="Arial" w:hAnsi="Arial" w:cs="Arial"/>
          <w:sz w:val="22"/>
          <w:szCs w:val="22"/>
        </w:rPr>
        <w:t>Painted finishes will be made of polyurethane low VOC (less than 2.8 VOC) enamel with excellent corrosion and chemical resistance</w:t>
      </w:r>
      <w:r>
        <w:rPr>
          <w:rFonts w:ascii="Arial" w:hAnsi="Arial" w:cs="Arial"/>
          <w:sz w:val="22"/>
          <w:szCs w:val="22"/>
        </w:rPr>
        <w:t>.</w:t>
      </w:r>
    </w:p>
    <w:p w14:paraId="403699D7" w14:textId="77777777" w:rsidR="008F331D" w:rsidRPr="0032653E" w:rsidRDefault="008F331D" w:rsidP="007A7879">
      <w:pPr>
        <w:ind w:left="720"/>
        <w:rPr>
          <w:rFonts w:ascii="Arial" w:hAnsi="Arial" w:cs="Arial"/>
          <w:sz w:val="22"/>
          <w:szCs w:val="22"/>
        </w:rPr>
      </w:pPr>
    </w:p>
    <w:p w14:paraId="20F85D82" w14:textId="399B7B27" w:rsidR="00BC71AF" w:rsidRDefault="00732175" w:rsidP="00AB353E">
      <w:pPr>
        <w:rPr>
          <w:rFonts w:ascii="Arial" w:hAnsi="Arial" w:cs="Arial"/>
          <w:b/>
          <w:bCs/>
          <w:sz w:val="22"/>
          <w:szCs w:val="22"/>
        </w:rPr>
      </w:pPr>
      <w:r w:rsidRPr="00E25C96">
        <w:rPr>
          <w:rFonts w:ascii="Arial" w:hAnsi="Arial" w:cs="Arial"/>
          <w:b/>
          <w:bCs/>
          <w:sz w:val="22"/>
          <w:szCs w:val="22"/>
        </w:rPr>
        <w:t>B.</w:t>
      </w:r>
      <w:r w:rsidR="7DF93B30" w:rsidRPr="13430353">
        <w:rPr>
          <w:rFonts w:ascii="Arial" w:hAnsi="Arial" w:cs="Arial"/>
          <w:b/>
          <w:bCs/>
          <w:sz w:val="22"/>
          <w:szCs w:val="22"/>
        </w:rPr>
        <w:t xml:space="preserve"> </w:t>
      </w:r>
      <w:r w:rsidRPr="00E25C96">
        <w:rPr>
          <w:rFonts w:ascii="Arial" w:hAnsi="Arial" w:cs="Arial"/>
          <w:b/>
          <w:bCs/>
          <w:sz w:val="22"/>
          <w:szCs w:val="22"/>
        </w:rPr>
        <w:t>Construction</w:t>
      </w:r>
      <w:r w:rsidR="00EB3981" w:rsidRPr="00E25C96">
        <w:rPr>
          <w:rFonts w:ascii="Arial" w:hAnsi="Arial" w:cs="Arial"/>
          <w:b/>
          <w:bCs/>
          <w:sz w:val="22"/>
          <w:szCs w:val="22"/>
        </w:rPr>
        <w:t xml:space="preserve"> </w:t>
      </w:r>
      <w:r w:rsidR="00BC71AF" w:rsidRPr="00E25C96">
        <w:rPr>
          <w:rFonts w:ascii="Arial" w:hAnsi="Arial" w:cs="Arial"/>
          <w:b/>
          <w:bCs/>
          <w:sz w:val="22"/>
          <w:szCs w:val="22"/>
        </w:rPr>
        <w:t>–</w:t>
      </w:r>
    </w:p>
    <w:p w14:paraId="78D4D073" w14:textId="4816A932" w:rsidR="007F5873" w:rsidRPr="007F5873" w:rsidRDefault="007F5873" w:rsidP="00532963">
      <w:pPr>
        <w:ind w:left="720"/>
        <w:rPr>
          <w:rFonts w:ascii="Arial" w:hAnsi="Arial" w:cs="Arial"/>
          <w:sz w:val="22"/>
          <w:szCs w:val="22"/>
        </w:rPr>
      </w:pPr>
      <w:r w:rsidRPr="007F5873">
        <w:rPr>
          <w:rFonts w:ascii="Arial" w:hAnsi="Arial" w:cs="Arial"/>
          <w:sz w:val="22"/>
          <w:szCs w:val="22"/>
        </w:rPr>
        <w:t>Architectural parts shall be fabricated by hand-layup, spray laminate, using suitable molds to attain the desired surface finish. The finished reinforced plastic material shall be not less than 5/32" thick and thicker in those areas requiring additional structural strength.</w:t>
      </w:r>
    </w:p>
    <w:p w14:paraId="174DCCBB" w14:textId="77777777" w:rsidR="007F5873" w:rsidRPr="007F5873" w:rsidRDefault="007F5873" w:rsidP="00532963">
      <w:pPr>
        <w:ind w:left="720"/>
        <w:rPr>
          <w:rFonts w:ascii="Arial" w:hAnsi="Arial" w:cs="Arial"/>
          <w:sz w:val="22"/>
          <w:szCs w:val="22"/>
        </w:rPr>
      </w:pPr>
      <w:r w:rsidRPr="007F5873">
        <w:rPr>
          <w:rFonts w:ascii="Arial" w:hAnsi="Arial" w:cs="Arial"/>
          <w:sz w:val="22"/>
          <w:szCs w:val="22"/>
        </w:rPr>
        <w:t xml:space="preserve">Where ribs or stiffeners are to be fastened to liner sections by spray laminating over </w:t>
      </w:r>
      <w:proofErr w:type="spellStart"/>
      <w:r w:rsidRPr="007F5873">
        <w:rPr>
          <w:rFonts w:ascii="Arial" w:hAnsi="Arial" w:cs="Arial"/>
          <w:sz w:val="22"/>
          <w:szCs w:val="22"/>
        </w:rPr>
        <w:t>premolded</w:t>
      </w:r>
      <w:proofErr w:type="spellEnd"/>
      <w:r w:rsidRPr="007F5873">
        <w:rPr>
          <w:rFonts w:ascii="Arial" w:hAnsi="Arial" w:cs="Arial"/>
          <w:sz w:val="22"/>
          <w:szCs w:val="22"/>
        </w:rPr>
        <w:t xml:space="preserve"> forms, the stiffeners or ribs shall be located and spray laminated into position so that the finished joint shall conform to performance specifications below.</w:t>
      </w:r>
    </w:p>
    <w:p w14:paraId="1EB3ECA4" w14:textId="67936837" w:rsidR="007F5873" w:rsidRPr="007F5873" w:rsidRDefault="007F5873" w:rsidP="00532963">
      <w:pPr>
        <w:ind w:left="720"/>
        <w:rPr>
          <w:rFonts w:ascii="Arial" w:hAnsi="Arial" w:cs="Arial"/>
          <w:sz w:val="22"/>
          <w:szCs w:val="22"/>
        </w:rPr>
      </w:pPr>
      <w:r w:rsidRPr="007F5873">
        <w:rPr>
          <w:rFonts w:ascii="Arial" w:hAnsi="Arial" w:cs="Arial"/>
          <w:sz w:val="22"/>
          <w:szCs w:val="22"/>
        </w:rPr>
        <w:t>For vertical surface reinforcement, an inorganic honeycomb strengthening layer using double-veiled, bonded material shall be located and hand- or spray-</w:t>
      </w:r>
      <w:r w:rsidR="006F5C84" w:rsidRPr="007F5873">
        <w:rPr>
          <w:rFonts w:ascii="Arial" w:hAnsi="Arial" w:cs="Arial"/>
          <w:sz w:val="22"/>
          <w:szCs w:val="22"/>
        </w:rPr>
        <w:t>laminated</w:t>
      </w:r>
      <w:r w:rsidRPr="007F5873">
        <w:rPr>
          <w:rFonts w:ascii="Arial" w:hAnsi="Arial" w:cs="Arial"/>
          <w:sz w:val="22"/>
          <w:szCs w:val="22"/>
        </w:rPr>
        <w:t xml:space="preserve"> into position prior to the wall material setting. The entire honeycomb panel must be subject to pressure during curing to ensure proper bonding to wall. Honeycomb thickness will be minimum</w:t>
      </w:r>
    </w:p>
    <w:p w14:paraId="778A06B9" w14:textId="77777777" w:rsidR="007F5873" w:rsidRPr="007F5873" w:rsidRDefault="007F5873" w:rsidP="00532963">
      <w:pPr>
        <w:ind w:left="720"/>
        <w:rPr>
          <w:rFonts w:ascii="Arial" w:hAnsi="Arial" w:cs="Arial"/>
          <w:sz w:val="22"/>
          <w:szCs w:val="22"/>
        </w:rPr>
      </w:pPr>
      <w:r w:rsidRPr="007F5873">
        <w:rPr>
          <w:rFonts w:ascii="Arial" w:hAnsi="Arial" w:cs="Arial"/>
          <w:sz w:val="22"/>
          <w:szCs w:val="22"/>
        </w:rPr>
        <w:t>¼”, or thicker as required for larger spans. Marine-grade plywood may be substituted for bottom panels to be penetrated with drainage or irrigation holes.</w:t>
      </w:r>
    </w:p>
    <w:p w14:paraId="44CE429D" w14:textId="0048154F" w:rsidR="00322044" w:rsidRDefault="00600715" w:rsidP="00532963">
      <w:pPr>
        <w:ind w:left="720"/>
        <w:rPr>
          <w:rFonts w:ascii="Arial" w:hAnsi="Arial" w:cs="Arial"/>
          <w:sz w:val="22"/>
          <w:szCs w:val="22"/>
        </w:rPr>
      </w:pPr>
      <w:r>
        <w:rPr>
          <w:rFonts w:ascii="Arial" w:hAnsi="Arial" w:cs="Arial"/>
          <w:sz w:val="22"/>
          <w:szCs w:val="22"/>
        </w:rPr>
        <w:t>Bottom third of i</w:t>
      </w:r>
      <w:r w:rsidR="007F5873" w:rsidRPr="007F5873">
        <w:rPr>
          <w:rFonts w:ascii="Arial" w:hAnsi="Arial" w:cs="Arial"/>
          <w:sz w:val="22"/>
          <w:szCs w:val="22"/>
        </w:rPr>
        <w:t>nterior of planter or planter liner to be waterproofed with additional layer of black gel coating, additional waterproofing available as specified.</w:t>
      </w:r>
    </w:p>
    <w:p w14:paraId="26CAD488" w14:textId="77777777" w:rsidR="00425CA2" w:rsidRPr="008A7036" w:rsidRDefault="00425CA2" w:rsidP="0013770F">
      <w:pPr>
        <w:ind w:left="1440"/>
        <w:rPr>
          <w:rFonts w:ascii="Arial" w:hAnsi="Arial" w:cs="Arial"/>
          <w:sz w:val="22"/>
          <w:szCs w:val="22"/>
        </w:rPr>
      </w:pPr>
    </w:p>
    <w:p w14:paraId="3B36F2DD" w14:textId="30DDE2EC" w:rsidR="00EB3981" w:rsidRDefault="00732175" w:rsidP="36275992">
      <w:pPr>
        <w:ind w:left="540" w:hanging="540"/>
        <w:rPr>
          <w:rFonts w:ascii="Arial" w:hAnsi="Arial" w:cs="Arial"/>
          <w:b/>
          <w:bCs/>
          <w:sz w:val="22"/>
          <w:szCs w:val="22"/>
        </w:rPr>
      </w:pPr>
      <w:r w:rsidRPr="00E20394">
        <w:rPr>
          <w:rFonts w:ascii="Arial" w:hAnsi="Arial" w:cs="Arial"/>
          <w:b/>
          <w:bCs/>
          <w:sz w:val="22"/>
          <w:szCs w:val="22"/>
        </w:rPr>
        <w:t xml:space="preserve">C. Performance characteristics </w:t>
      </w:r>
      <w:r w:rsidR="00EB3981" w:rsidRPr="00E20394">
        <w:rPr>
          <w:rFonts w:ascii="Arial" w:hAnsi="Arial" w:cs="Arial"/>
          <w:b/>
          <w:bCs/>
          <w:sz w:val="22"/>
          <w:szCs w:val="22"/>
        </w:rPr>
        <w:t>–</w:t>
      </w:r>
      <w:r w:rsidR="00DD662D">
        <w:rPr>
          <w:rFonts w:ascii="Arial" w:hAnsi="Arial" w:cs="Arial"/>
          <w:b/>
          <w:bCs/>
          <w:sz w:val="22"/>
          <w:szCs w:val="22"/>
        </w:rPr>
        <w:t xml:space="preserve"> </w:t>
      </w:r>
    </w:p>
    <w:p w14:paraId="0243A2EA" w14:textId="172CDE6C" w:rsidR="00855756" w:rsidRDefault="00EB76A5" w:rsidP="00F35315">
      <w:pPr>
        <w:ind w:left="540" w:hanging="540"/>
        <w:rPr>
          <w:rFonts w:ascii="Arial" w:hAnsi="Arial" w:cs="Arial"/>
          <w:sz w:val="22"/>
          <w:szCs w:val="22"/>
        </w:rPr>
      </w:pPr>
      <w:r>
        <w:rPr>
          <w:rFonts w:ascii="Arial" w:hAnsi="Arial" w:cs="Arial"/>
          <w:b/>
          <w:bCs/>
          <w:sz w:val="22"/>
          <w:szCs w:val="22"/>
        </w:rPr>
        <w:tab/>
      </w:r>
      <w:r w:rsidR="006635C2" w:rsidRPr="014945FD">
        <w:rPr>
          <w:rFonts w:ascii="Arial" w:hAnsi="Arial" w:cs="Arial"/>
          <w:sz w:val="22"/>
          <w:szCs w:val="22"/>
        </w:rPr>
        <w:t xml:space="preserve">As confirmed by Finite Element Analysis (FEA), vertical walls will not </w:t>
      </w:r>
      <w:r w:rsidR="009625F8" w:rsidRPr="014945FD">
        <w:rPr>
          <w:rFonts w:ascii="Arial" w:hAnsi="Arial" w:cs="Arial"/>
          <w:sz w:val="22"/>
          <w:szCs w:val="22"/>
        </w:rPr>
        <w:t>deflect more</w:t>
      </w:r>
      <w:r w:rsidR="006635C2" w:rsidRPr="014945FD">
        <w:rPr>
          <w:rFonts w:ascii="Arial" w:hAnsi="Arial" w:cs="Arial"/>
          <w:sz w:val="22"/>
          <w:szCs w:val="22"/>
        </w:rPr>
        <w:t xml:space="preserve"> than L/</w:t>
      </w:r>
      <w:r w:rsidR="006635C2">
        <w:rPr>
          <w:rFonts w:ascii="Arial" w:hAnsi="Arial" w:cs="Arial"/>
          <w:sz w:val="22"/>
          <w:szCs w:val="22"/>
        </w:rPr>
        <w:t>250</w:t>
      </w:r>
      <w:r w:rsidR="006635C2" w:rsidRPr="014945FD">
        <w:rPr>
          <w:rFonts w:ascii="Arial" w:hAnsi="Arial" w:cs="Arial"/>
          <w:sz w:val="22"/>
          <w:szCs w:val="22"/>
        </w:rPr>
        <w:t xml:space="preserve"> over the length (L) of planter when loaded with </w:t>
      </w:r>
      <w:r w:rsidR="00E3129A">
        <w:rPr>
          <w:rFonts w:ascii="Arial" w:hAnsi="Arial" w:cs="Arial"/>
          <w:sz w:val="22"/>
          <w:szCs w:val="22"/>
        </w:rPr>
        <w:t>90</w:t>
      </w:r>
      <w:r w:rsidR="006635C2" w:rsidRPr="014945FD">
        <w:rPr>
          <w:rFonts w:ascii="Arial" w:hAnsi="Arial" w:cs="Arial"/>
          <w:sz w:val="22"/>
          <w:szCs w:val="22"/>
        </w:rPr>
        <w:t xml:space="preserve"> lbs./</w:t>
      </w:r>
      <w:proofErr w:type="spellStart"/>
      <w:r w:rsidR="006635C2" w:rsidRPr="014945FD">
        <w:rPr>
          <w:rFonts w:ascii="Arial" w:hAnsi="Arial" w:cs="Arial"/>
          <w:sz w:val="22"/>
          <w:szCs w:val="22"/>
        </w:rPr>
        <w:t>cu.ft</w:t>
      </w:r>
      <w:proofErr w:type="spellEnd"/>
      <w:r w:rsidR="006635C2" w:rsidRPr="014945FD">
        <w:rPr>
          <w:rFonts w:ascii="Arial" w:hAnsi="Arial" w:cs="Arial"/>
          <w:sz w:val="22"/>
          <w:szCs w:val="22"/>
        </w:rPr>
        <w:t>. level backfill soil media to within 2” of top of Planter. Manufacturer to provide copies of FEA results confirming this performance upon request. Similar performance with heavier soil media is available by specification.</w:t>
      </w:r>
    </w:p>
    <w:p w14:paraId="47616E7A" w14:textId="77777777" w:rsidR="00D32017" w:rsidRPr="003E189A" w:rsidRDefault="00D32017" w:rsidP="00F35315">
      <w:pPr>
        <w:ind w:left="540" w:hanging="540"/>
        <w:rPr>
          <w:rFonts w:ascii="Arial" w:hAnsi="Arial" w:cs="Arial"/>
          <w:sz w:val="22"/>
          <w:szCs w:val="22"/>
        </w:rPr>
      </w:pPr>
    </w:p>
    <w:p w14:paraId="0DE354EF" w14:textId="59A68961" w:rsidR="007C4CD8" w:rsidRDefault="00732175">
      <w:pPr>
        <w:spacing w:line="240" w:lineRule="atLeast"/>
        <w:ind w:left="540" w:hanging="540"/>
        <w:rPr>
          <w:rFonts w:ascii="Arial" w:hAnsi="Arial" w:cs="Arial"/>
          <w:b/>
          <w:sz w:val="22"/>
          <w:szCs w:val="22"/>
        </w:rPr>
      </w:pPr>
      <w:r w:rsidRPr="29CD76FA">
        <w:rPr>
          <w:rFonts w:ascii="Arial" w:hAnsi="Arial" w:cs="Arial"/>
          <w:b/>
          <w:sz w:val="22"/>
          <w:szCs w:val="22"/>
        </w:rPr>
        <w:t>D. Finish</w:t>
      </w:r>
      <w:r w:rsidR="007C4CD8" w:rsidRPr="29CD76FA">
        <w:rPr>
          <w:rFonts w:ascii="Arial" w:hAnsi="Arial" w:cs="Arial"/>
          <w:b/>
          <w:sz w:val="22"/>
          <w:szCs w:val="22"/>
        </w:rPr>
        <w:t xml:space="preserve"> –</w:t>
      </w:r>
      <w:r w:rsidR="00857AB2" w:rsidRPr="00857AB2">
        <w:rPr>
          <w:rFonts w:ascii="Arial" w:hAnsi="Arial" w:cs="Arial"/>
          <w:sz w:val="22"/>
          <w:szCs w:val="22"/>
        </w:rPr>
        <w:t xml:space="preserve"> </w:t>
      </w:r>
      <w:r w:rsidR="00857AB2" w:rsidRPr="0329DEE7">
        <w:rPr>
          <w:rFonts w:ascii="Arial" w:hAnsi="Arial" w:cs="Arial"/>
          <w:sz w:val="22"/>
          <w:szCs w:val="22"/>
        </w:rPr>
        <w:t xml:space="preserve">specified finish; factory finished. </w:t>
      </w:r>
      <w:r w:rsidR="008823D0">
        <w:rPr>
          <w:rFonts w:ascii="Arial" w:hAnsi="Arial" w:cs="Arial"/>
          <w:sz w:val="22"/>
          <w:szCs w:val="22"/>
        </w:rPr>
        <w:t xml:space="preserve">Custom Colors if </w:t>
      </w:r>
      <w:r w:rsidR="00C9155D">
        <w:rPr>
          <w:rFonts w:ascii="Arial" w:hAnsi="Arial" w:cs="Arial"/>
          <w:sz w:val="22"/>
          <w:szCs w:val="22"/>
        </w:rPr>
        <w:t>specified</w:t>
      </w:r>
    </w:p>
    <w:p w14:paraId="4B5E4177" w14:textId="140FD179" w:rsidR="00EB3981" w:rsidRPr="00EB3981" w:rsidRDefault="00EB3981" w:rsidP="00EB3981">
      <w:pPr>
        <w:tabs>
          <w:tab w:val="left" w:pos="1080"/>
        </w:tabs>
        <w:ind w:left="1170" w:hanging="990"/>
        <w:rPr>
          <w:rFonts w:ascii="Arial" w:hAnsi="Arial" w:cs="Arial"/>
          <w:sz w:val="22"/>
        </w:rPr>
      </w:pPr>
      <w:r w:rsidRPr="00EB3981">
        <w:rPr>
          <w:rFonts w:ascii="Arial" w:hAnsi="Arial" w:cs="Arial"/>
          <w:sz w:val="22"/>
        </w:rPr>
        <w:t xml:space="preserve">. </w:t>
      </w:r>
    </w:p>
    <w:p w14:paraId="2D11B37D" w14:textId="2447711E" w:rsidR="007811F2" w:rsidRDefault="00732175">
      <w:pPr>
        <w:ind w:left="540" w:hanging="540"/>
        <w:rPr>
          <w:rFonts w:ascii="Arial" w:hAnsi="Arial" w:cs="Arial"/>
          <w:sz w:val="22"/>
          <w:szCs w:val="22"/>
        </w:rPr>
      </w:pPr>
      <w:r w:rsidRPr="007C53D6">
        <w:rPr>
          <w:rFonts w:ascii="Arial" w:hAnsi="Arial" w:cs="Arial"/>
          <w:b/>
          <w:bCs/>
          <w:sz w:val="22"/>
          <w:szCs w:val="22"/>
        </w:rPr>
        <w:t>E. Sizes</w:t>
      </w:r>
      <w:r w:rsidR="007C53D6" w:rsidRPr="007C53D6">
        <w:rPr>
          <w:rFonts w:ascii="Arial" w:hAnsi="Arial" w:cs="Arial"/>
          <w:b/>
          <w:bCs/>
          <w:sz w:val="22"/>
          <w:szCs w:val="22"/>
        </w:rPr>
        <w:t xml:space="preserve"> </w:t>
      </w:r>
      <w:r w:rsidR="007811F2">
        <w:rPr>
          <w:rFonts w:ascii="Arial" w:hAnsi="Arial" w:cs="Arial"/>
          <w:b/>
          <w:bCs/>
          <w:sz w:val="22"/>
          <w:szCs w:val="22"/>
        </w:rPr>
        <w:t>–</w:t>
      </w:r>
      <w:r w:rsidR="007C53D6">
        <w:rPr>
          <w:rFonts w:ascii="Arial" w:hAnsi="Arial" w:cs="Arial"/>
          <w:sz w:val="22"/>
          <w:szCs w:val="22"/>
        </w:rPr>
        <w:t xml:space="preserve"> </w:t>
      </w:r>
    </w:p>
    <w:p w14:paraId="1AF7B719" w14:textId="4EA7995D" w:rsidR="00071CC4" w:rsidRDefault="009B5FCE" w:rsidP="009B5FCE">
      <w:pPr>
        <w:ind w:left="540"/>
        <w:rPr>
          <w:rFonts w:ascii="Arial" w:hAnsi="Arial" w:cs="Arial"/>
          <w:sz w:val="22"/>
          <w:szCs w:val="22"/>
        </w:rPr>
      </w:pPr>
      <w:r w:rsidRPr="009B5FCE">
        <w:rPr>
          <w:rFonts w:ascii="Arial" w:hAnsi="Arial" w:cs="Arial"/>
          <w:sz w:val="22"/>
          <w:szCs w:val="22"/>
        </w:rPr>
        <w:lastRenderedPageBreak/>
        <w:t>Modular units fabricated to size by manufacturer as required to fill specified areas. Refer to catalog for standard sizes. Custom sizes as per approved shop drawings.</w:t>
      </w:r>
    </w:p>
    <w:p w14:paraId="24E0B944" w14:textId="77777777" w:rsidR="001B6D0C" w:rsidRDefault="001B6D0C" w:rsidP="009B5FCE">
      <w:pPr>
        <w:ind w:left="540"/>
        <w:rPr>
          <w:rFonts w:ascii="Arial" w:hAnsi="Arial" w:cs="Arial"/>
          <w:sz w:val="22"/>
          <w:szCs w:val="22"/>
        </w:rPr>
      </w:pPr>
    </w:p>
    <w:p w14:paraId="01527759" w14:textId="77777777" w:rsidR="00882321" w:rsidRDefault="00882321" w:rsidP="001B6D0C">
      <w:pPr>
        <w:ind w:left="540" w:hanging="540"/>
        <w:rPr>
          <w:rFonts w:ascii="Arial" w:hAnsi="Arial" w:cs="Arial"/>
          <w:b/>
          <w:bCs/>
          <w:sz w:val="22"/>
          <w:szCs w:val="22"/>
        </w:rPr>
      </w:pPr>
    </w:p>
    <w:p w14:paraId="1EE3C5F6" w14:textId="77777777" w:rsidR="009B0090" w:rsidRDefault="009B0090" w:rsidP="001B6D0C">
      <w:pPr>
        <w:ind w:left="540" w:hanging="540"/>
        <w:rPr>
          <w:rFonts w:ascii="Arial" w:hAnsi="Arial" w:cs="Arial"/>
          <w:b/>
          <w:bCs/>
          <w:sz w:val="22"/>
          <w:szCs w:val="22"/>
        </w:rPr>
      </w:pPr>
    </w:p>
    <w:p w14:paraId="263D197B" w14:textId="28EA9A55" w:rsidR="009B0090" w:rsidRDefault="009B0090" w:rsidP="009B0090">
      <w:pPr>
        <w:ind w:left="540" w:hanging="540"/>
        <w:rPr>
          <w:rFonts w:ascii="Arial" w:hAnsi="Arial" w:cs="Arial"/>
          <w:sz w:val="22"/>
          <w:szCs w:val="22"/>
        </w:rPr>
      </w:pPr>
      <w:r>
        <w:rPr>
          <w:rFonts w:ascii="Arial" w:hAnsi="Arial" w:cs="Arial"/>
          <w:b/>
          <w:bCs/>
          <w:sz w:val="22"/>
          <w:szCs w:val="22"/>
        </w:rPr>
        <w:t>F</w:t>
      </w:r>
      <w:r w:rsidRPr="007C53D6">
        <w:rPr>
          <w:rFonts w:ascii="Arial" w:hAnsi="Arial" w:cs="Arial"/>
          <w:b/>
          <w:bCs/>
          <w:sz w:val="22"/>
          <w:szCs w:val="22"/>
        </w:rPr>
        <w:t>.</w:t>
      </w:r>
      <w:r w:rsidR="00C83E66">
        <w:rPr>
          <w:rFonts w:ascii="Arial" w:hAnsi="Arial" w:cs="Arial"/>
          <w:b/>
          <w:bCs/>
          <w:sz w:val="22"/>
          <w:szCs w:val="22"/>
        </w:rPr>
        <w:t xml:space="preserve"> </w:t>
      </w:r>
      <w:r w:rsidR="00E6628E">
        <w:rPr>
          <w:rFonts w:ascii="Arial" w:hAnsi="Arial" w:cs="Arial"/>
          <w:b/>
          <w:bCs/>
          <w:sz w:val="22"/>
          <w:szCs w:val="22"/>
        </w:rPr>
        <w:t xml:space="preserve">Drainage </w:t>
      </w:r>
      <w:r w:rsidR="00C83E66">
        <w:rPr>
          <w:rFonts w:ascii="Arial" w:hAnsi="Arial" w:cs="Arial"/>
          <w:b/>
          <w:bCs/>
          <w:sz w:val="22"/>
          <w:szCs w:val="22"/>
        </w:rPr>
        <w:t>H</w:t>
      </w:r>
      <w:r w:rsidR="00E6628E">
        <w:rPr>
          <w:rFonts w:ascii="Arial" w:hAnsi="Arial" w:cs="Arial"/>
          <w:b/>
          <w:bCs/>
          <w:sz w:val="22"/>
          <w:szCs w:val="22"/>
        </w:rPr>
        <w:t>oles</w:t>
      </w:r>
      <w:r>
        <w:rPr>
          <w:rFonts w:ascii="Arial" w:hAnsi="Arial" w:cs="Arial"/>
          <w:sz w:val="22"/>
          <w:szCs w:val="22"/>
        </w:rPr>
        <w:t xml:space="preserve"> </w:t>
      </w:r>
    </w:p>
    <w:p w14:paraId="568C3FA3" w14:textId="55EC2A0B" w:rsidR="009B0090" w:rsidRPr="009B0090" w:rsidRDefault="007D1BDA" w:rsidP="009B0090">
      <w:pPr>
        <w:ind w:left="540"/>
        <w:rPr>
          <w:rFonts w:ascii="Arial" w:hAnsi="Arial" w:cs="Arial"/>
          <w:sz w:val="22"/>
          <w:szCs w:val="22"/>
        </w:rPr>
      </w:pPr>
      <w:r>
        <w:rPr>
          <w:rFonts w:ascii="Arial" w:hAnsi="Arial" w:cs="Arial"/>
          <w:sz w:val="22"/>
          <w:szCs w:val="22"/>
        </w:rPr>
        <w:t>D</w:t>
      </w:r>
      <w:r w:rsidR="0020080C">
        <w:rPr>
          <w:rFonts w:ascii="Arial" w:hAnsi="Arial" w:cs="Arial"/>
          <w:sz w:val="22"/>
          <w:szCs w:val="22"/>
        </w:rPr>
        <w:t xml:space="preserve">rain holes to be drilled </w:t>
      </w:r>
      <w:r w:rsidR="00F16BDE">
        <w:rPr>
          <w:rFonts w:ascii="Arial" w:hAnsi="Arial" w:cs="Arial"/>
          <w:sz w:val="22"/>
          <w:szCs w:val="22"/>
        </w:rPr>
        <w:t>in field by contractor</w:t>
      </w:r>
      <w:r w:rsidR="00121C5D">
        <w:rPr>
          <w:rFonts w:ascii="Arial" w:hAnsi="Arial" w:cs="Arial"/>
          <w:sz w:val="22"/>
          <w:szCs w:val="22"/>
        </w:rPr>
        <w:t xml:space="preserve"> unless specified</w:t>
      </w:r>
      <w:r w:rsidR="00DD2DFD">
        <w:rPr>
          <w:rFonts w:ascii="Arial" w:hAnsi="Arial" w:cs="Arial"/>
          <w:sz w:val="22"/>
          <w:szCs w:val="22"/>
        </w:rPr>
        <w:t xml:space="preserve">.  1-5/8” </w:t>
      </w:r>
      <w:r w:rsidR="0014285A">
        <w:rPr>
          <w:rFonts w:ascii="Arial" w:hAnsi="Arial" w:cs="Arial"/>
          <w:sz w:val="22"/>
          <w:szCs w:val="22"/>
        </w:rPr>
        <w:t>hole is standard</w:t>
      </w:r>
    </w:p>
    <w:p w14:paraId="04253A53" w14:textId="77777777" w:rsidR="009B0090" w:rsidRDefault="009B0090" w:rsidP="001B6D0C">
      <w:pPr>
        <w:ind w:left="540" w:hanging="540"/>
        <w:rPr>
          <w:rFonts w:ascii="Arial" w:hAnsi="Arial" w:cs="Arial"/>
          <w:b/>
          <w:bCs/>
          <w:sz w:val="22"/>
          <w:szCs w:val="22"/>
        </w:rPr>
      </w:pPr>
    </w:p>
    <w:p w14:paraId="18686541" w14:textId="5D724746" w:rsidR="001B6D0C" w:rsidRDefault="009B0090" w:rsidP="001B6D0C">
      <w:pPr>
        <w:ind w:left="540" w:hanging="540"/>
        <w:rPr>
          <w:rFonts w:ascii="Arial" w:hAnsi="Arial" w:cs="Arial"/>
          <w:sz w:val="22"/>
          <w:szCs w:val="22"/>
        </w:rPr>
      </w:pPr>
      <w:r>
        <w:rPr>
          <w:rFonts w:ascii="Arial" w:hAnsi="Arial" w:cs="Arial"/>
          <w:b/>
          <w:bCs/>
          <w:sz w:val="22"/>
          <w:szCs w:val="22"/>
        </w:rPr>
        <w:t>G</w:t>
      </w:r>
      <w:r w:rsidR="001B6D0C" w:rsidRPr="007C53D6">
        <w:rPr>
          <w:rFonts w:ascii="Arial" w:hAnsi="Arial" w:cs="Arial"/>
          <w:b/>
          <w:bCs/>
          <w:sz w:val="22"/>
          <w:szCs w:val="22"/>
        </w:rPr>
        <w:t xml:space="preserve">. </w:t>
      </w:r>
      <w:r w:rsidR="001B6D0C">
        <w:rPr>
          <w:rFonts w:ascii="Arial" w:hAnsi="Arial" w:cs="Arial"/>
          <w:b/>
          <w:bCs/>
          <w:sz w:val="22"/>
          <w:szCs w:val="22"/>
        </w:rPr>
        <w:t>Fire retard</w:t>
      </w:r>
      <w:r w:rsidR="009136DC">
        <w:rPr>
          <w:rFonts w:ascii="Arial" w:hAnsi="Arial" w:cs="Arial"/>
          <w:b/>
          <w:bCs/>
          <w:sz w:val="22"/>
          <w:szCs w:val="22"/>
        </w:rPr>
        <w:t>ant</w:t>
      </w:r>
      <w:r w:rsidR="001B6D0C" w:rsidRPr="007C53D6">
        <w:rPr>
          <w:rFonts w:ascii="Arial" w:hAnsi="Arial" w:cs="Arial"/>
          <w:b/>
          <w:bCs/>
          <w:sz w:val="22"/>
          <w:szCs w:val="22"/>
        </w:rPr>
        <w:t xml:space="preserve"> </w:t>
      </w:r>
      <w:r w:rsidR="001B6D0C">
        <w:rPr>
          <w:rFonts w:ascii="Arial" w:hAnsi="Arial" w:cs="Arial"/>
          <w:b/>
          <w:bCs/>
          <w:sz w:val="22"/>
          <w:szCs w:val="22"/>
        </w:rPr>
        <w:t>–</w:t>
      </w:r>
      <w:r w:rsidR="001B6D0C">
        <w:rPr>
          <w:rFonts w:ascii="Arial" w:hAnsi="Arial" w:cs="Arial"/>
          <w:sz w:val="22"/>
          <w:szCs w:val="22"/>
        </w:rPr>
        <w:t xml:space="preserve"> </w:t>
      </w:r>
    </w:p>
    <w:p w14:paraId="78012F93" w14:textId="2324E992" w:rsidR="001B6D0C" w:rsidRDefault="00BD2737" w:rsidP="001B6D0C">
      <w:pPr>
        <w:ind w:left="540"/>
        <w:rPr>
          <w:rFonts w:ascii="Arial" w:hAnsi="Arial" w:cs="Arial"/>
          <w:sz w:val="22"/>
          <w:szCs w:val="22"/>
        </w:rPr>
      </w:pPr>
      <w:r w:rsidRPr="00BD2737">
        <w:rPr>
          <w:rFonts w:ascii="Arial" w:hAnsi="Arial" w:cs="Arial"/>
          <w:sz w:val="22"/>
          <w:szCs w:val="22"/>
        </w:rPr>
        <w:t>Fire retardant requirement can be met with the addition of retardant chemicals to the resin. Additional information is available for this specification</w:t>
      </w:r>
      <w:r w:rsidR="001B6D0C" w:rsidRPr="009B5FCE">
        <w:rPr>
          <w:rFonts w:ascii="Arial" w:hAnsi="Arial" w:cs="Arial"/>
          <w:sz w:val="22"/>
          <w:szCs w:val="22"/>
        </w:rPr>
        <w:t>.</w:t>
      </w:r>
    </w:p>
    <w:p w14:paraId="44980E46" w14:textId="77777777" w:rsidR="001B6D0C" w:rsidRDefault="001B6D0C" w:rsidP="009B5FCE">
      <w:pPr>
        <w:ind w:left="540"/>
        <w:rPr>
          <w:rFonts w:ascii="Arial" w:hAnsi="Arial" w:cs="Arial"/>
          <w:sz w:val="22"/>
          <w:szCs w:val="22"/>
        </w:rPr>
      </w:pPr>
    </w:p>
    <w:p w14:paraId="4175AF81" w14:textId="77777777" w:rsidR="001B6D0C" w:rsidRPr="00EB3981" w:rsidRDefault="001B6D0C" w:rsidP="009B5FCE">
      <w:pPr>
        <w:ind w:left="540"/>
        <w:rPr>
          <w:rFonts w:ascii="Arial" w:hAnsi="Arial" w:cs="Arial"/>
          <w:sz w:val="22"/>
        </w:rPr>
      </w:pPr>
    </w:p>
    <w:p w14:paraId="036C106C" w14:textId="78857B8C" w:rsidR="00071CC4" w:rsidRPr="00827A2B" w:rsidRDefault="00071CC4" w:rsidP="00071CC4">
      <w:pPr>
        <w:spacing w:line="240" w:lineRule="atLeast"/>
        <w:rPr>
          <w:rFonts w:ascii="Arial" w:hAnsi="Arial" w:cs="Arial"/>
          <w:sz w:val="22"/>
          <w:szCs w:val="22"/>
          <w:u w:val="single"/>
        </w:rPr>
      </w:pPr>
      <w:r w:rsidRPr="00827A2B">
        <w:rPr>
          <w:rFonts w:ascii="Arial" w:hAnsi="Arial" w:cs="Arial"/>
          <w:sz w:val="22"/>
          <w:szCs w:val="22"/>
          <w:u w:val="single"/>
        </w:rPr>
        <w:t>2.</w:t>
      </w:r>
      <w:r w:rsidR="00957C02">
        <w:rPr>
          <w:rFonts w:ascii="Arial" w:hAnsi="Arial" w:cs="Arial"/>
          <w:sz w:val="22"/>
          <w:szCs w:val="22"/>
          <w:u w:val="single"/>
        </w:rPr>
        <w:t xml:space="preserve">3 </w:t>
      </w:r>
      <w:r w:rsidR="008E7BDF">
        <w:rPr>
          <w:rFonts w:ascii="Arial" w:hAnsi="Arial" w:cs="Arial"/>
          <w:sz w:val="22"/>
          <w:szCs w:val="22"/>
          <w:u w:val="single"/>
        </w:rPr>
        <w:t>PLANTER</w:t>
      </w:r>
      <w:r w:rsidRPr="00827A2B">
        <w:rPr>
          <w:rFonts w:ascii="Arial" w:hAnsi="Arial" w:cs="Arial"/>
          <w:sz w:val="22"/>
          <w:szCs w:val="22"/>
          <w:u w:val="single"/>
        </w:rPr>
        <w:t xml:space="preserve"> OPTIONS</w:t>
      </w:r>
    </w:p>
    <w:p w14:paraId="0D9BFC81" w14:textId="424C27CB" w:rsidR="00E62D23" w:rsidRDefault="00071CC4" w:rsidP="00824530">
      <w:pPr>
        <w:spacing w:line="240" w:lineRule="atLeast"/>
        <w:ind w:left="504" w:hanging="504"/>
        <w:rPr>
          <w:rFonts w:ascii="Arial" w:hAnsi="Arial" w:cs="Arial"/>
          <w:sz w:val="22"/>
          <w:szCs w:val="22"/>
        </w:rPr>
      </w:pPr>
      <w:r w:rsidRPr="00E62D23">
        <w:rPr>
          <w:rFonts w:ascii="Arial" w:hAnsi="Arial" w:cs="Arial"/>
          <w:b/>
          <w:bCs/>
          <w:sz w:val="22"/>
          <w:szCs w:val="22"/>
        </w:rPr>
        <w:t xml:space="preserve">A. </w:t>
      </w:r>
      <w:r w:rsidR="0088005D">
        <w:rPr>
          <w:rFonts w:ascii="Arial" w:hAnsi="Arial" w:cs="Arial"/>
          <w:b/>
          <w:bCs/>
          <w:sz w:val="22"/>
          <w:szCs w:val="22"/>
        </w:rPr>
        <w:t xml:space="preserve">Integrated </w:t>
      </w:r>
      <w:r w:rsidR="00824530" w:rsidRPr="00E62D23">
        <w:rPr>
          <w:rFonts w:ascii="Arial" w:hAnsi="Arial" w:cs="Arial"/>
          <w:b/>
          <w:bCs/>
          <w:sz w:val="22"/>
          <w:szCs w:val="22"/>
        </w:rPr>
        <w:t>Accessory Pockets</w:t>
      </w:r>
      <w:r w:rsidR="00E70ADE">
        <w:rPr>
          <w:rFonts w:ascii="Arial" w:hAnsi="Arial" w:cs="Arial"/>
          <w:b/>
          <w:bCs/>
          <w:sz w:val="22"/>
          <w:szCs w:val="22"/>
        </w:rPr>
        <w:t xml:space="preserve"> –</w:t>
      </w:r>
    </w:p>
    <w:p w14:paraId="41B700EC" w14:textId="0721628B" w:rsidR="00FC5315" w:rsidRDefault="00E62D23" w:rsidP="00824530">
      <w:pPr>
        <w:spacing w:line="240" w:lineRule="atLeast"/>
        <w:ind w:left="504" w:hanging="504"/>
        <w:rPr>
          <w:rFonts w:ascii="Arial" w:hAnsi="Arial" w:cs="Arial"/>
          <w:sz w:val="22"/>
          <w:szCs w:val="22"/>
        </w:rPr>
      </w:pPr>
      <w:r>
        <w:rPr>
          <w:rFonts w:ascii="Arial" w:hAnsi="Arial" w:cs="Arial"/>
          <w:sz w:val="22"/>
          <w:szCs w:val="22"/>
        </w:rPr>
        <w:tab/>
      </w:r>
      <w:r w:rsidR="00D85EF5">
        <w:rPr>
          <w:rFonts w:ascii="Arial" w:hAnsi="Arial" w:cs="Arial"/>
          <w:sz w:val="22"/>
          <w:szCs w:val="22"/>
        </w:rPr>
        <w:t>Electrical boxes</w:t>
      </w:r>
      <w:r w:rsidR="004C561E">
        <w:rPr>
          <w:rFonts w:ascii="Arial" w:hAnsi="Arial" w:cs="Arial"/>
          <w:sz w:val="22"/>
          <w:szCs w:val="22"/>
        </w:rPr>
        <w:t xml:space="preserve">, irrigation access, </w:t>
      </w:r>
      <w:r w:rsidR="00221BF8">
        <w:rPr>
          <w:rFonts w:ascii="Arial" w:hAnsi="Arial" w:cs="Arial"/>
          <w:sz w:val="22"/>
          <w:szCs w:val="22"/>
        </w:rPr>
        <w:t xml:space="preserve">electrical access, </w:t>
      </w:r>
      <w:r w:rsidR="00776C1D">
        <w:rPr>
          <w:rFonts w:ascii="Arial" w:hAnsi="Arial" w:cs="Arial"/>
          <w:sz w:val="22"/>
          <w:szCs w:val="22"/>
        </w:rPr>
        <w:t xml:space="preserve">Audio </w:t>
      </w:r>
      <w:r w:rsidR="00483B82">
        <w:rPr>
          <w:rFonts w:ascii="Arial" w:hAnsi="Arial" w:cs="Arial"/>
          <w:sz w:val="22"/>
          <w:szCs w:val="22"/>
        </w:rPr>
        <w:t>components</w:t>
      </w:r>
    </w:p>
    <w:p w14:paraId="559946E7" w14:textId="77777777" w:rsidR="00FF6835" w:rsidRDefault="00FF6835" w:rsidP="00FF6835">
      <w:pPr>
        <w:spacing w:line="240" w:lineRule="atLeast"/>
        <w:ind w:left="504" w:hanging="504"/>
        <w:rPr>
          <w:rFonts w:ascii="Arial" w:hAnsi="Arial" w:cs="Arial"/>
          <w:b/>
          <w:bCs/>
          <w:sz w:val="22"/>
          <w:szCs w:val="22"/>
        </w:rPr>
      </w:pPr>
    </w:p>
    <w:p w14:paraId="133D1548" w14:textId="6109F217" w:rsidR="00FF6835" w:rsidRDefault="00FF6835" w:rsidP="00FF6835">
      <w:pPr>
        <w:spacing w:line="240" w:lineRule="atLeast"/>
        <w:ind w:left="504" w:hanging="504"/>
        <w:rPr>
          <w:rFonts w:ascii="Arial" w:hAnsi="Arial" w:cs="Arial"/>
          <w:b/>
          <w:bCs/>
          <w:sz w:val="22"/>
          <w:szCs w:val="22"/>
        </w:rPr>
      </w:pPr>
      <w:r>
        <w:rPr>
          <w:rFonts w:ascii="Arial" w:hAnsi="Arial" w:cs="Arial"/>
          <w:b/>
          <w:bCs/>
          <w:sz w:val="22"/>
          <w:szCs w:val="22"/>
        </w:rPr>
        <w:t>B</w:t>
      </w:r>
      <w:r w:rsidRPr="00954017">
        <w:rPr>
          <w:rFonts w:ascii="Arial" w:hAnsi="Arial" w:cs="Arial"/>
          <w:b/>
          <w:bCs/>
          <w:sz w:val="22"/>
          <w:szCs w:val="22"/>
        </w:rPr>
        <w:t>.</w:t>
      </w:r>
      <w:r>
        <w:rPr>
          <w:rFonts w:ascii="Arial" w:hAnsi="Arial" w:cs="Arial"/>
          <w:sz w:val="22"/>
          <w:szCs w:val="22"/>
        </w:rPr>
        <w:t xml:space="preserve"> </w:t>
      </w:r>
      <w:r>
        <w:rPr>
          <w:rFonts w:ascii="Arial" w:hAnsi="Arial" w:cs="Arial"/>
          <w:b/>
          <w:bCs/>
          <w:sz w:val="22"/>
          <w:szCs w:val="22"/>
        </w:rPr>
        <w:t xml:space="preserve">Integrated Options – </w:t>
      </w:r>
    </w:p>
    <w:p w14:paraId="29662F31" w14:textId="77777777" w:rsidR="00FF6835" w:rsidRPr="00725F0B" w:rsidRDefault="00FF6835" w:rsidP="00FF6835">
      <w:pPr>
        <w:spacing w:line="240" w:lineRule="atLeast"/>
        <w:ind w:left="504" w:hanging="504"/>
        <w:rPr>
          <w:rFonts w:ascii="Arial" w:hAnsi="Arial" w:cs="Arial"/>
          <w:sz w:val="22"/>
          <w:szCs w:val="22"/>
        </w:rPr>
      </w:pPr>
      <w:r>
        <w:rPr>
          <w:rFonts w:ascii="Arial" w:hAnsi="Arial" w:cs="Arial"/>
          <w:b/>
          <w:bCs/>
          <w:sz w:val="22"/>
          <w:szCs w:val="22"/>
        </w:rPr>
        <w:tab/>
      </w:r>
      <w:r>
        <w:rPr>
          <w:rFonts w:ascii="Arial" w:hAnsi="Arial" w:cs="Arial"/>
          <w:sz w:val="22"/>
          <w:szCs w:val="22"/>
        </w:rPr>
        <w:t xml:space="preserve">Wally Bench, Casters, Scoops, Tournesol, Tiedowns, Lift Channels, False bottom, Reinforced bottom, </w:t>
      </w:r>
    </w:p>
    <w:p w14:paraId="15B4A0AE" w14:textId="77777777" w:rsidR="00FF6835" w:rsidRDefault="00FF6835" w:rsidP="00824530">
      <w:pPr>
        <w:spacing w:line="240" w:lineRule="atLeast"/>
        <w:ind w:left="504" w:hanging="504"/>
        <w:rPr>
          <w:rFonts w:ascii="Arial" w:hAnsi="Arial" w:cs="Arial"/>
          <w:sz w:val="22"/>
          <w:szCs w:val="22"/>
        </w:rPr>
      </w:pPr>
    </w:p>
    <w:p w14:paraId="01BE2C86" w14:textId="7EF75B14" w:rsidR="000635F7" w:rsidRDefault="00FF6835" w:rsidP="00824530">
      <w:pPr>
        <w:spacing w:line="240" w:lineRule="atLeast"/>
        <w:ind w:left="504" w:hanging="504"/>
        <w:rPr>
          <w:rFonts w:ascii="Arial" w:hAnsi="Arial" w:cs="Arial"/>
          <w:sz w:val="22"/>
          <w:szCs w:val="22"/>
        </w:rPr>
      </w:pPr>
      <w:r>
        <w:rPr>
          <w:rFonts w:ascii="Arial" w:hAnsi="Arial" w:cs="Arial"/>
          <w:b/>
          <w:bCs/>
          <w:sz w:val="22"/>
          <w:szCs w:val="22"/>
        </w:rPr>
        <w:t>C</w:t>
      </w:r>
      <w:r w:rsidR="003917DD" w:rsidRPr="000635F7">
        <w:rPr>
          <w:rFonts w:ascii="Arial" w:hAnsi="Arial" w:cs="Arial"/>
          <w:b/>
          <w:bCs/>
          <w:sz w:val="22"/>
          <w:szCs w:val="22"/>
        </w:rPr>
        <w:t xml:space="preserve">. </w:t>
      </w:r>
      <w:r w:rsidR="00B65494" w:rsidRPr="000635F7">
        <w:rPr>
          <w:rFonts w:ascii="Arial" w:hAnsi="Arial" w:cs="Arial"/>
          <w:b/>
          <w:bCs/>
          <w:sz w:val="22"/>
          <w:szCs w:val="22"/>
        </w:rPr>
        <w:t>Drainage control products</w:t>
      </w:r>
      <w:r w:rsidR="00E70ADE">
        <w:rPr>
          <w:rFonts w:ascii="Arial" w:hAnsi="Arial" w:cs="Arial"/>
          <w:b/>
          <w:bCs/>
          <w:sz w:val="22"/>
          <w:szCs w:val="22"/>
        </w:rPr>
        <w:t xml:space="preserve"> –</w:t>
      </w:r>
    </w:p>
    <w:p w14:paraId="4C42D74D" w14:textId="1C6CCB8A" w:rsidR="003917DD" w:rsidRDefault="000635F7" w:rsidP="00824530">
      <w:pPr>
        <w:spacing w:line="240" w:lineRule="atLeast"/>
        <w:ind w:left="504" w:hanging="504"/>
        <w:rPr>
          <w:rFonts w:ascii="Arial" w:hAnsi="Arial" w:cs="Arial"/>
          <w:sz w:val="22"/>
          <w:szCs w:val="22"/>
        </w:rPr>
      </w:pPr>
      <w:r>
        <w:rPr>
          <w:rFonts w:ascii="Arial" w:hAnsi="Arial" w:cs="Arial"/>
          <w:b/>
          <w:bCs/>
          <w:sz w:val="22"/>
          <w:szCs w:val="22"/>
        </w:rPr>
        <w:tab/>
      </w:r>
      <w:r w:rsidR="00B65494" w:rsidRPr="00B65494">
        <w:rPr>
          <w:rFonts w:ascii="Arial" w:hAnsi="Arial" w:cs="Arial"/>
          <w:sz w:val="22"/>
          <w:szCs w:val="22"/>
        </w:rPr>
        <w:t xml:space="preserve"> </w:t>
      </w:r>
      <w:r>
        <w:rPr>
          <w:rFonts w:ascii="Arial" w:hAnsi="Arial" w:cs="Arial"/>
          <w:sz w:val="22"/>
          <w:szCs w:val="22"/>
        </w:rPr>
        <w:t>Pump</w:t>
      </w:r>
      <w:r w:rsidR="00B65494" w:rsidRPr="00B65494">
        <w:rPr>
          <w:rFonts w:ascii="Arial" w:hAnsi="Arial" w:cs="Arial"/>
          <w:sz w:val="22"/>
          <w:szCs w:val="22"/>
        </w:rPr>
        <w:t xml:space="preserve">-out pipe, sleeved corrugated drainage pipe, overflow </w:t>
      </w:r>
      <w:r w:rsidR="00FF6835" w:rsidRPr="00B65494">
        <w:rPr>
          <w:rFonts w:ascii="Arial" w:hAnsi="Arial" w:cs="Arial"/>
          <w:sz w:val="22"/>
          <w:szCs w:val="22"/>
        </w:rPr>
        <w:t>drains,</w:t>
      </w:r>
      <w:r w:rsidR="00B65494" w:rsidRPr="00B65494">
        <w:rPr>
          <w:rFonts w:ascii="Arial" w:hAnsi="Arial" w:cs="Arial"/>
          <w:sz w:val="22"/>
          <w:szCs w:val="22"/>
        </w:rPr>
        <w:t xml:space="preserve"> and atrium drain </w:t>
      </w:r>
      <w:r>
        <w:rPr>
          <w:rFonts w:ascii="Arial" w:hAnsi="Arial" w:cs="Arial"/>
          <w:sz w:val="22"/>
          <w:szCs w:val="22"/>
        </w:rPr>
        <w:t xml:space="preserve">  </w:t>
      </w:r>
      <w:r w:rsidR="00B65494" w:rsidRPr="00B65494">
        <w:rPr>
          <w:rFonts w:ascii="Arial" w:hAnsi="Arial" w:cs="Arial"/>
          <w:sz w:val="22"/>
          <w:szCs w:val="22"/>
        </w:rPr>
        <w:t>covers</w:t>
      </w:r>
    </w:p>
    <w:p w14:paraId="78951801" w14:textId="77777777" w:rsidR="0075588D" w:rsidRDefault="0075588D" w:rsidP="00824530">
      <w:pPr>
        <w:spacing w:line="240" w:lineRule="atLeast"/>
        <w:ind w:left="504" w:hanging="504"/>
        <w:rPr>
          <w:rFonts w:ascii="Arial" w:hAnsi="Arial" w:cs="Arial"/>
          <w:sz w:val="22"/>
          <w:szCs w:val="22"/>
        </w:rPr>
      </w:pPr>
    </w:p>
    <w:p w14:paraId="11A37CB2" w14:textId="2DD6BAF8" w:rsidR="3DEF1786" w:rsidRDefault="3DEF1786" w:rsidP="3DEF1786">
      <w:pPr>
        <w:spacing w:line="240" w:lineRule="atLeast"/>
        <w:rPr>
          <w:rFonts w:ascii="Arial" w:hAnsi="Arial" w:cs="Arial"/>
          <w:b/>
          <w:bCs/>
          <w:sz w:val="22"/>
          <w:szCs w:val="22"/>
          <w:u w:val="single"/>
        </w:rPr>
      </w:pPr>
    </w:p>
    <w:p w14:paraId="192BE395" w14:textId="77777777" w:rsidR="00732175" w:rsidRPr="006559B6" w:rsidRDefault="00732175">
      <w:pPr>
        <w:spacing w:line="240" w:lineRule="atLeast"/>
        <w:rPr>
          <w:rFonts w:ascii="Arial" w:hAnsi="Arial" w:cs="Arial"/>
          <w:b/>
          <w:bCs/>
          <w:sz w:val="22"/>
          <w:szCs w:val="22"/>
          <w:u w:val="single"/>
        </w:rPr>
      </w:pPr>
      <w:proofErr w:type="gramStart"/>
      <w:r w:rsidRPr="006559B6">
        <w:rPr>
          <w:rFonts w:ascii="Arial" w:hAnsi="Arial" w:cs="Arial"/>
          <w:b/>
          <w:bCs/>
          <w:sz w:val="22"/>
          <w:szCs w:val="22"/>
          <w:u w:val="single"/>
        </w:rPr>
        <w:t>3.0  EXECUTION</w:t>
      </w:r>
      <w:proofErr w:type="gramEnd"/>
    </w:p>
    <w:p w14:paraId="43C6960F" w14:textId="77777777" w:rsidR="00732175" w:rsidRPr="00827A2B" w:rsidRDefault="00732175">
      <w:pPr>
        <w:spacing w:line="240" w:lineRule="atLeast"/>
        <w:rPr>
          <w:rFonts w:ascii="Arial" w:hAnsi="Arial" w:cs="Arial"/>
          <w:sz w:val="22"/>
          <w:szCs w:val="22"/>
          <w:u w:val="single"/>
        </w:rPr>
      </w:pPr>
    </w:p>
    <w:p w14:paraId="34778981" w14:textId="77777777" w:rsidR="00732175" w:rsidRPr="00827A2B" w:rsidRDefault="00732175">
      <w:pPr>
        <w:spacing w:line="240" w:lineRule="atLeast"/>
        <w:rPr>
          <w:rFonts w:ascii="Arial" w:hAnsi="Arial" w:cs="Arial"/>
          <w:sz w:val="22"/>
          <w:szCs w:val="22"/>
          <w:u w:val="single"/>
        </w:rPr>
      </w:pPr>
      <w:proofErr w:type="gramStart"/>
      <w:r w:rsidRPr="00827A2B">
        <w:rPr>
          <w:rFonts w:ascii="Arial" w:hAnsi="Arial" w:cs="Arial"/>
          <w:sz w:val="22"/>
          <w:szCs w:val="22"/>
          <w:u w:val="single"/>
        </w:rPr>
        <w:t>3.1  PREPARATION</w:t>
      </w:r>
      <w:proofErr w:type="gramEnd"/>
    </w:p>
    <w:p w14:paraId="68E2DB59" w14:textId="28C7A351" w:rsidR="00732175" w:rsidRDefault="00732175" w:rsidP="36275992">
      <w:pPr>
        <w:spacing w:line="240" w:lineRule="atLeast"/>
        <w:ind w:left="504" w:hanging="504"/>
        <w:rPr>
          <w:rFonts w:ascii="Arial" w:hAnsi="Arial" w:cs="Arial"/>
          <w:sz w:val="22"/>
          <w:szCs w:val="22"/>
        </w:rPr>
      </w:pPr>
      <w:r w:rsidRPr="00EB3981">
        <w:rPr>
          <w:rFonts w:ascii="Arial" w:hAnsi="Arial" w:cs="Arial"/>
          <w:sz w:val="22"/>
        </w:rPr>
        <w:tab/>
      </w:r>
      <w:r w:rsidRPr="00827A2B">
        <w:rPr>
          <w:rFonts w:ascii="Arial" w:hAnsi="Arial" w:cs="Arial"/>
          <w:sz w:val="22"/>
          <w:szCs w:val="22"/>
        </w:rPr>
        <w:t xml:space="preserve">A. </w:t>
      </w:r>
      <w:r w:rsidR="00557E04" w:rsidRPr="00557E04">
        <w:rPr>
          <w:rFonts w:ascii="Arial" w:hAnsi="Arial" w:cs="Arial"/>
          <w:sz w:val="22"/>
          <w:szCs w:val="22"/>
        </w:rPr>
        <w:t xml:space="preserve">Field installed drainage/irrigation connection fitting. Thread-by-thread thermoplastic drainage adapter, ½”, ¾” and 1"NPT female thread available. Contractor to locate drainage </w:t>
      </w:r>
      <w:proofErr w:type="gramStart"/>
      <w:r w:rsidR="00557E04" w:rsidRPr="00557E04">
        <w:rPr>
          <w:rFonts w:ascii="Arial" w:hAnsi="Arial" w:cs="Arial"/>
          <w:sz w:val="22"/>
          <w:szCs w:val="22"/>
        </w:rPr>
        <w:t>hole</w:t>
      </w:r>
      <w:proofErr w:type="gramEnd"/>
      <w:r w:rsidR="00557E04" w:rsidRPr="00557E04">
        <w:rPr>
          <w:rFonts w:ascii="Arial" w:hAnsi="Arial" w:cs="Arial"/>
          <w:sz w:val="22"/>
          <w:szCs w:val="22"/>
        </w:rPr>
        <w:t>, drill as necessary, and install fitting.</w:t>
      </w:r>
    </w:p>
    <w:p w14:paraId="021BE4C8" w14:textId="4EBD722D" w:rsidR="00A62DF5" w:rsidRPr="00827A2B" w:rsidRDefault="00A62DF5" w:rsidP="36275992">
      <w:pPr>
        <w:spacing w:line="240" w:lineRule="atLeast"/>
        <w:ind w:left="504" w:hanging="504"/>
        <w:rPr>
          <w:rFonts w:ascii="Arial" w:hAnsi="Arial" w:cs="Arial"/>
          <w:sz w:val="22"/>
          <w:szCs w:val="22"/>
        </w:rPr>
      </w:pPr>
      <w:r>
        <w:rPr>
          <w:rFonts w:ascii="Arial" w:hAnsi="Arial" w:cs="Arial"/>
          <w:sz w:val="22"/>
          <w:szCs w:val="22"/>
        </w:rPr>
        <w:tab/>
        <w:t xml:space="preserve">B. </w:t>
      </w:r>
      <w:r w:rsidR="00BF759A" w:rsidRPr="00BF759A">
        <w:rPr>
          <w:rFonts w:ascii="Arial" w:hAnsi="Arial" w:cs="Arial"/>
          <w:sz w:val="22"/>
          <w:szCs w:val="22"/>
        </w:rPr>
        <w:t>Lifting hooks or stabilizer anchors, quantity, size, and capacity as specified.</w:t>
      </w:r>
    </w:p>
    <w:p w14:paraId="2B4242DE" w14:textId="67A88C38" w:rsidR="00B3491A" w:rsidRDefault="00732175" w:rsidP="00C36698">
      <w:pPr>
        <w:spacing w:line="240" w:lineRule="atLeast"/>
        <w:ind w:hanging="504"/>
        <w:rPr>
          <w:rFonts w:ascii="Arial" w:hAnsi="Arial" w:cs="Arial"/>
          <w:sz w:val="22"/>
        </w:rPr>
      </w:pPr>
      <w:r w:rsidRPr="00EB3981">
        <w:rPr>
          <w:rFonts w:ascii="Arial" w:hAnsi="Arial" w:cs="Arial"/>
          <w:sz w:val="22"/>
        </w:rPr>
        <w:tab/>
      </w:r>
    </w:p>
    <w:p w14:paraId="15D95ABD" w14:textId="7293CD92" w:rsidR="00732175" w:rsidRPr="00827A2B" w:rsidRDefault="00732175" w:rsidP="00B3491A">
      <w:pPr>
        <w:spacing w:line="240" w:lineRule="atLeast"/>
        <w:rPr>
          <w:rFonts w:ascii="Arial" w:hAnsi="Arial" w:cs="Arial"/>
          <w:sz w:val="22"/>
          <w:szCs w:val="22"/>
          <w:u w:val="single"/>
        </w:rPr>
      </w:pPr>
      <w:proofErr w:type="gramStart"/>
      <w:r w:rsidRPr="00827A2B">
        <w:rPr>
          <w:rFonts w:ascii="Arial" w:hAnsi="Arial" w:cs="Arial"/>
          <w:sz w:val="22"/>
          <w:szCs w:val="22"/>
          <w:u w:val="single"/>
        </w:rPr>
        <w:t>3.2  INSTALLATION</w:t>
      </w:r>
      <w:proofErr w:type="gramEnd"/>
    </w:p>
    <w:p w14:paraId="1E69C69E" w14:textId="0A9514FD" w:rsidR="00D63AE6" w:rsidRDefault="00D63AE6" w:rsidP="00D63AE6">
      <w:pPr>
        <w:spacing w:line="240" w:lineRule="atLeast"/>
        <w:ind w:left="504"/>
        <w:rPr>
          <w:rFonts w:ascii="Arial" w:hAnsi="Arial" w:cs="Arial"/>
          <w:sz w:val="22"/>
          <w:szCs w:val="22"/>
        </w:rPr>
      </w:pPr>
      <w:r w:rsidRPr="4B216F6F">
        <w:rPr>
          <w:rFonts w:ascii="Arial" w:hAnsi="Arial" w:cs="Arial"/>
          <w:sz w:val="22"/>
          <w:szCs w:val="22"/>
        </w:rPr>
        <w:t xml:space="preserve">A. </w:t>
      </w:r>
      <w:r w:rsidR="005728A8" w:rsidRPr="005728A8">
        <w:rPr>
          <w:rFonts w:ascii="Arial" w:hAnsi="Arial" w:cs="Arial"/>
          <w:sz w:val="22"/>
          <w:szCs w:val="22"/>
        </w:rPr>
        <w:t>Provide continuous basal support.</w:t>
      </w:r>
    </w:p>
    <w:p w14:paraId="5AF569C6" w14:textId="393C7491" w:rsidR="00D63AE6" w:rsidRPr="00EB3981" w:rsidRDefault="00D63AE6" w:rsidP="00D63AE6">
      <w:pPr>
        <w:spacing w:line="240" w:lineRule="atLeast"/>
        <w:ind w:left="504" w:hanging="504"/>
        <w:rPr>
          <w:rFonts w:ascii="Arial" w:hAnsi="Arial" w:cs="Arial"/>
          <w:sz w:val="22"/>
        </w:rPr>
      </w:pPr>
      <w:r>
        <w:rPr>
          <w:rFonts w:ascii="Arial" w:hAnsi="Arial" w:cs="Arial"/>
          <w:sz w:val="22"/>
          <w:szCs w:val="22"/>
        </w:rPr>
        <w:tab/>
        <w:t xml:space="preserve">B. </w:t>
      </w:r>
      <w:r w:rsidR="00E3400C" w:rsidRPr="00E3400C">
        <w:rPr>
          <w:rFonts w:ascii="Arial" w:hAnsi="Arial" w:cs="Arial"/>
          <w:sz w:val="22"/>
          <w:szCs w:val="22"/>
        </w:rPr>
        <w:t xml:space="preserve">Install </w:t>
      </w:r>
      <w:r w:rsidR="00C924EE">
        <w:rPr>
          <w:rFonts w:ascii="Arial" w:hAnsi="Arial" w:cs="Arial"/>
          <w:sz w:val="22"/>
          <w:szCs w:val="22"/>
        </w:rPr>
        <w:t>Planters</w:t>
      </w:r>
      <w:r w:rsidR="00D70E90">
        <w:rPr>
          <w:rFonts w:ascii="Arial" w:hAnsi="Arial" w:cs="Arial"/>
          <w:sz w:val="22"/>
          <w:szCs w:val="22"/>
        </w:rPr>
        <w:t xml:space="preserve"> and Liners</w:t>
      </w:r>
      <w:r w:rsidR="00E3400C" w:rsidRPr="00E3400C">
        <w:rPr>
          <w:rFonts w:ascii="Arial" w:hAnsi="Arial" w:cs="Arial"/>
          <w:sz w:val="22"/>
          <w:szCs w:val="22"/>
        </w:rPr>
        <w:t xml:space="preserve"> level (or shim to level) to permit adequate drainage and irrigation.</w:t>
      </w:r>
    </w:p>
    <w:p w14:paraId="10F4D20E" w14:textId="0507FC61" w:rsidR="00732175" w:rsidRDefault="00732175">
      <w:pPr>
        <w:spacing w:line="240" w:lineRule="atLeast"/>
        <w:ind w:left="504" w:hanging="504"/>
        <w:rPr>
          <w:rFonts w:ascii="Arial" w:hAnsi="Arial" w:cs="Arial"/>
          <w:sz w:val="22"/>
          <w:szCs w:val="22"/>
        </w:rPr>
      </w:pPr>
      <w:r w:rsidRPr="6B189A25">
        <w:rPr>
          <w:rFonts w:ascii="Arial" w:hAnsi="Arial" w:cs="Arial"/>
          <w:sz w:val="22"/>
          <w:szCs w:val="22"/>
        </w:rPr>
        <w:t>.</w:t>
      </w:r>
    </w:p>
    <w:sectPr w:rsidR="00732175">
      <w:headerReference w:type="default" r:id="rId9"/>
      <w:footerReference w:type="default" r:id="rId10"/>
      <w:footnotePr>
        <w:numFmt w:val="lowerRoman"/>
      </w:footnotePr>
      <w:endnotePr>
        <w:numFmt w:val="decimal"/>
      </w:endnotePr>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B6D4" w14:textId="77777777" w:rsidR="00391DD5" w:rsidRDefault="00391DD5">
      <w:r>
        <w:separator/>
      </w:r>
    </w:p>
  </w:endnote>
  <w:endnote w:type="continuationSeparator" w:id="0">
    <w:p w14:paraId="0BCCACCB" w14:textId="77777777" w:rsidR="00391DD5" w:rsidRDefault="00391DD5">
      <w:r>
        <w:continuationSeparator/>
      </w:r>
    </w:p>
  </w:endnote>
  <w:endnote w:type="continuationNotice" w:id="1">
    <w:p w14:paraId="13BAE35D" w14:textId="77777777" w:rsidR="00391DD5" w:rsidRDefault="00391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8BCE" w14:textId="01E0C2BC" w:rsidR="00101ED4" w:rsidRDefault="00A0684A">
    <w:pPr>
      <w:pStyle w:val="Footer"/>
    </w:pPr>
    <w:r>
      <w:t>FRP Planters &amp; Liners</w:t>
    </w:r>
    <w:r w:rsidR="004E58CC">
      <w:t xml:space="preserve"> </w:t>
    </w:r>
    <w:r w:rsidR="00000AB2">
      <w:t>–</w:t>
    </w:r>
    <w:r w:rsidR="004E58CC">
      <w:t xml:space="preserve"> </w:t>
    </w:r>
    <w:r w:rsidR="00000AB2">
      <w:t>Guide Speci</w:t>
    </w:r>
    <w:r w:rsidR="004D39E4">
      <w:t>fication – Rev</w:t>
    </w:r>
    <w:r>
      <w:t xml:space="preserve"> A</w:t>
    </w:r>
    <w:r w:rsidR="004D39E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EEC2" w14:textId="77777777" w:rsidR="00391DD5" w:rsidRDefault="00391DD5">
      <w:r>
        <w:separator/>
      </w:r>
    </w:p>
  </w:footnote>
  <w:footnote w:type="continuationSeparator" w:id="0">
    <w:p w14:paraId="178FB130" w14:textId="77777777" w:rsidR="00391DD5" w:rsidRDefault="00391DD5">
      <w:r>
        <w:continuationSeparator/>
      </w:r>
    </w:p>
  </w:footnote>
  <w:footnote w:type="continuationNotice" w:id="1">
    <w:p w14:paraId="09116313" w14:textId="77777777" w:rsidR="00391DD5" w:rsidRDefault="00391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04D" w14:textId="7C5D1744" w:rsidR="00FB1C6D" w:rsidRPr="00FB1C6D" w:rsidRDefault="00FB1C6D" w:rsidP="00FB1C6D">
    <w:pPr>
      <w:pStyle w:val="Header"/>
    </w:pPr>
    <w:r>
      <w:rPr>
        <w:noProof/>
      </w:rPr>
      <w:drawing>
        <wp:anchor distT="0" distB="0" distL="114300" distR="114300" simplePos="0" relativeHeight="251658240" behindDoc="1" locked="0" layoutInCell="1" allowOverlap="1" wp14:anchorId="1A529127" wp14:editId="58020AF1">
          <wp:simplePos x="0" y="0"/>
          <wp:positionH relativeFrom="column">
            <wp:posOffset>-1014192</wp:posOffset>
          </wp:positionH>
          <wp:positionV relativeFrom="paragraph">
            <wp:posOffset>-521824</wp:posOffset>
          </wp:positionV>
          <wp:extent cx="2057400" cy="598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F6"/>
    <w:rsid w:val="00000AB2"/>
    <w:rsid w:val="00002259"/>
    <w:rsid w:val="00004D2B"/>
    <w:rsid w:val="000068D6"/>
    <w:rsid w:val="000079EA"/>
    <w:rsid w:val="0001172E"/>
    <w:rsid w:val="00016629"/>
    <w:rsid w:val="00021808"/>
    <w:rsid w:val="000231F6"/>
    <w:rsid w:val="00023EF1"/>
    <w:rsid w:val="00026C8F"/>
    <w:rsid w:val="00026DC4"/>
    <w:rsid w:val="000327FB"/>
    <w:rsid w:val="000339CD"/>
    <w:rsid w:val="00040BA1"/>
    <w:rsid w:val="00041011"/>
    <w:rsid w:val="000417E5"/>
    <w:rsid w:val="0004601B"/>
    <w:rsid w:val="000635F7"/>
    <w:rsid w:val="00063F66"/>
    <w:rsid w:val="00064A72"/>
    <w:rsid w:val="00067608"/>
    <w:rsid w:val="000678E7"/>
    <w:rsid w:val="00071CC4"/>
    <w:rsid w:val="0007201B"/>
    <w:rsid w:val="00072DD8"/>
    <w:rsid w:val="00074579"/>
    <w:rsid w:val="00076AE6"/>
    <w:rsid w:val="00081986"/>
    <w:rsid w:val="00082468"/>
    <w:rsid w:val="00092A3D"/>
    <w:rsid w:val="000A2596"/>
    <w:rsid w:val="000A55F1"/>
    <w:rsid w:val="000B1821"/>
    <w:rsid w:val="000B71B9"/>
    <w:rsid w:val="000C199A"/>
    <w:rsid w:val="000C6193"/>
    <w:rsid w:val="000D01F9"/>
    <w:rsid w:val="000D5ADE"/>
    <w:rsid w:val="000D5FC3"/>
    <w:rsid w:val="000D6783"/>
    <w:rsid w:val="000E38AA"/>
    <w:rsid w:val="000F3732"/>
    <w:rsid w:val="000F4D9E"/>
    <w:rsid w:val="00101ED4"/>
    <w:rsid w:val="001028FC"/>
    <w:rsid w:val="001046B3"/>
    <w:rsid w:val="00112735"/>
    <w:rsid w:val="00120503"/>
    <w:rsid w:val="00121C5D"/>
    <w:rsid w:val="00124444"/>
    <w:rsid w:val="001244A3"/>
    <w:rsid w:val="0012562F"/>
    <w:rsid w:val="00132746"/>
    <w:rsid w:val="00132965"/>
    <w:rsid w:val="00136BC8"/>
    <w:rsid w:val="00136D65"/>
    <w:rsid w:val="001371F8"/>
    <w:rsid w:val="0013770F"/>
    <w:rsid w:val="0014285A"/>
    <w:rsid w:val="0015346F"/>
    <w:rsid w:val="00156A76"/>
    <w:rsid w:val="00166391"/>
    <w:rsid w:val="00170B27"/>
    <w:rsid w:val="00173580"/>
    <w:rsid w:val="001740F0"/>
    <w:rsid w:val="00183B39"/>
    <w:rsid w:val="001910DB"/>
    <w:rsid w:val="001913AC"/>
    <w:rsid w:val="001925F7"/>
    <w:rsid w:val="0019337C"/>
    <w:rsid w:val="00195EBE"/>
    <w:rsid w:val="001A3772"/>
    <w:rsid w:val="001A5BC2"/>
    <w:rsid w:val="001A6768"/>
    <w:rsid w:val="001A7C02"/>
    <w:rsid w:val="001B1A7E"/>
    <w:rsid w:val="001B6D0C"/>
    <w:rsid w:val="001B7390"/>
    <w:rsid w:val="001B7AEC"/>
    <w:rsid w:val="001C007E"/>
    <w:rsid w:val="001C1102"/>
    <w:rsid w:val="001C20A8"/>
    <w:rsid w:val="001D05CC"/>
    <w:rsid w:val="001D53EE"/>
    <w:rsid w:val="001D5BA9"/>
    <w:rsid w:val="001D6ABC"/>
    <w:rsid w:val="001E0C0D"/>
    <w:rsid w:val="001E76A3"/>
    <w:rsid w:val="001F3985"/>
    <w:rsid w:val="001F47E0"/>
    <w:rsid w:val="001F6AEF"/>
    <w:rsid w:val="0020080C"/>
    <w:rsid w:val="00200956"/>
    <w:rsid w:val="00207D93"/>
    <w:rsid w:val="00210E58"/>
    <w:rsid w:val="0021587E"/>
    <w:rsid w:val="00221BF8"/>
    <w:rsid w:val="00222BAE"/>
    <w:rsid w:val="0022368F"/>
    <w:rsid w:val="00224402"/>
    <w:rsid w:val="00231764"/>
    <w:rsid w:val="002352FA"/>
    <w:rsid w:val="00236E18"/>
    <w:rsid w:val="00260277"/>
    <w:rsid w:val="00261B67"/>
    <w:rsid w:val="00265C2D"/>
    <w:rsid w:val="00266A95"/>
    <w:rsid w:val="00272418"/>
    <w:rsid w:val="002747F9"/>
    <w:rsid w:val="00275BB7"/>
    <w:rsid w:val="00276ACB"/>
    <w:rsid w:val="0029186D"/>
    <w:rsid w:val="00291C88"/>
    <w:rsid w:val="00295DED"/>
    <w:rsid w:val="002A07FC"/>
    <w:rsid w:val="002A1E08"/>
    <w:rsid w:val="002A2842"/>
    <w:rsid w:val="002A2BD5"/>
    <w:rsid w:val="002A7B88"/>
    <w:rsid w:val="002B0055"/>
    <w:rsid w:val="002C0A93"/>
    <w:rsid w:val="002C0F33"/>
    <w:rsid w:val="002C27D9"/>
    <w:rsid w:val="002C2EDA"/>
    <w:rsid w:val="002C3CF5"/>
    <w:rsid w:val="002D1770"/>
    <w:rsid w:val="002D2D67"/>
    <w:rsid w:val="002D65AA"/>
    <w:rsid w:val="002E55D4"/>
    <w:rsid w:val="002E6F77"/>
    <w:rsid w:val="002F05FA"/>
    <w:rsid w:val="0030338A"/>
    <w:rsid w:val="00303718"/>
    <w:rsid w:val="003037CE"/>
    <w:rsid w:val="003041A6"/>
    <w:rsid w:val="003079D9"/>
    <w:rsid w:val="00310838"/>
    <w:rsid w:val="003114D7"/>
    <w:rsid w:val="00312BBB"/>
    <w:rsid w:val="00312EA8"/>
    <w:rsid w:val="00314544"/>
    <w:rsid w:val="00314C11"/>
    <w:rsid w:val="00315D53"/>
    <w:rsid w:val="003162D2"/>
    <w:rsid w:val="003163B9"/>
    <w:rsid w:val="00322044"/>
    <w:rsid w:val="003233F9"/>
    <w:rsid w:val="0032653E"/>
    <w:rsid w:val="003273C3"/>
    <w:rsid w:val="00333094"/>
    <w:rsid w:val="00333598"/>
    <w:rsid w:val="00344306"/>
    <w:rsid w:val="0034497A"/>
    <w:rsid w:val="00345F97"/>
    <w:rsid w:val="003464F9"/>
    <w:rsid w:val="00346B4C"/>
    <w:rsid w:val="00351A48"/>
    <w:rsid w:val="00361AFD"/>
    <w:rsid w:val="0036359A"/>
    <w:rsid w:val="00367BBA"/>
    <w:rsid w:val="003822DB"/>
    <w:rsid w:val="00382907"/>
    <w:rsid w:val="003917DD"/>
    <w:rsid w:val="0039182E"/>
    <w:rsid w:val="00391DD5"/>
    <w:rsid w:val="003932A5"/>
    <w:rsid w:val="00395022"/>
    <w:rsid w:val="00395B49"/>
    <w:rsid w:val="003A094B"/>
    <w:rsid w:val="003A0E40"/>
    <w:rsid w:val="003A2D71"/>
    <w:rsid w:val="003A3C1C"/>
    <w:rsid w:val="003A6DF9"/>
    <w:rsid w:val="003B5D8E"/>
    <w:rsid w:val="003B5E8F"/>
    <w:rsid w:val="003D01AB"/>
    <w:rsid w:val="003D0903"/>
    <w:rsid w:val="003D6DBA"/>
    <w:rsid w:val="003D7663"/>
    <w:rsid w:val="003D7F98"/>
    <w:rsid w:val="003E189A"/>
    <w:rsid w:val="003E329E"/>
    <w:rsid w:val="003E5730"/>
    <w:rsid w:val="003E5E97"/>
    <w:rsid w:val="003E7B1B"/>
    <w:rsid w:val="003F776C"/>
    <w:rsid w:val="00401A3C"/>
    <w:rsid w:val="004068E7"/>
    <w:rsid w:val="004177CF"/>
    <w:rsid w:val="00425CA2"/>
    <w:rsid w:val="0042721A"/>
    <w:rsid w:val="00430A99"/>
    <w:rsid w:val="00433434"/>
    <w:rsid w:val="0043392F"/>
    <w:rsid w:val="00434B14"/>
    <w:rsid w:val="00441CD3"/>
    <w:rsid w:val="00442690"/>
    <w:rsid w:val="004430FD"/>
    <w:rsid w:val="004455A0"/>
    <w:rsid w:val="00450566"/>
    <w:rsid w:val="00454AB0"/>
    <w:rsid w:val="00454E64"/>
    <w:rsid w:val="00455EFA"/>
    <w:rsid w:val="0045637E"/>
    <w:rsid w:val="004563EB"/>
    <w:rsid w:val="00456B79"/>
    <w:rsid w:val="00456EDD"/>
    <w:rsid w:val="00463245"/>
    <w:rsid w:val="00465B04"/>
    <w:rsid w:val="00466FDF"/>
    <w:rsid w:val="00467E2E"/>
    <w:rsid w:val="00474741"/>
    <w:rsid w:val="004777D2"/>
    <w:rsid w:val="00483B82"/>
    <w:rsid w:val="00484162"/>
    <w:rsid w:val="004842EC"/>
    <w:rsid w:val="00484EEE"/>
    <w:rsid w:val="004909F6"/>
    <w:rsid w:val="004918F6"/>
    <w:rsid w:val="004934D2"/>
    <w:rsid w:val="00494746"/>
    <w:rsid w:val="00495B8B"/>
    <w:rsid w:val="00495BF4"/>
    <w:rsid w:val="0049673C"/>
    <w:rsid w:val="00497C0E"/>
    <w:rsid w:val="004A6AAF"/>
    <w:rsid w:val="004B69FC"/>
    <w:rsid w:val="004C186F"/>
    <w:rsid w:val="004C4184"/>
    <w:rsid w:val="004C434F"/>
    <w:rsid w:val="004C561E"/>
    <w:rsid w:val="004C7039"/>
    <w:rsid w:val="004C7328"/>
    <w:rsid w:val="004C7547"/>
    <w:rsid w:val="004D39E4"/>
    <w:rsid w:val="004D6056"/>
    <w:rsid w:val="004D68B0"/>
    <w:rsid w:val="004D728F"/>
    <w:rsid w:val="004E0A7F"/>
    <w:rsid w:val="004E1513"/>
    <w:rsid w:val="004E350B"/>
    <w:rsid w:val="004E4617"/>
    <w:rsid w:val="004E480B"/>
    <w:rsid w:val="004E58CC"/>
    <w:rsid w:val="004F553C"/>
    <w:rsid w:val="0050137F"/>
    <w:rsid w:val="005016F6"/>
    <w:rsid w:val="00504114"/>
    <w:rsid w:val="00505E14"/>
    <w:rsid w:val="005062B8"/>
    <w:rsid w:val="0051503C"/>
    <w:rsid w:val="0051667F"/>
    <w:rsid w:val="00517C29"/>
    <w:rsid w:val="00521919"/>
    <w:rsid w:val="00524618"/>
    <w:rsid w:val="005246BA"/>
    <w:rsid w:val="00527A12"/>
    <w:rsid w:val="005311CF"/>
    <w:rsid w:val="00531AF0"/>
    <w:rsid w:val="00532963"/>
    <w:rsid w:val="005346EB"/>
    <w:rsid w:val="00534EDE"/>
    <w:rsid w:val="00535A2E"/>
    <w:rsid w:val="00546A10"/>
    <w:rsid w:val="00546EEA"/>
    <w:rsid w:val="005532A5"/>
    <w:rsid w:val="00553F35"/>
    <w:rsid w:val="005550DA"/>
    <w:rsid w:val="00557E04"/>
    <w:rsid w:val="00560C13"/>
    <w:rsid w:val="005633AF"/>
    <w:rsid w:val="00567391"/>
    <w:rsid w:val="0057111D"/>
    <w:rsid w:val="005728A8"/>
    <w:rsid w:val="00576C03"/>
    <w:rsid w:val="00581CEE"/>
    <w:rsid w:val="00583851"/>
    <w:rsid w:val="0058406A"/>
    <w:rsid w:val="0059411F"/>
    <w:rsid w:val="005A4AFC"/>
    <w:rsid w:val="005B18D3"/>
    <w:rsid w:val="005B236E"/>
    <w:rsid w:val="005B2F2C"/>
    <w:rsid w:val="005B5F62"/>
    <w:rsid w:val="005B7F6F"/>
    <w:rsid w:val="005C04FB"/>
    <w:rsid w:val="005C122E"/>
    <w:rsid w:val="005C41C7"/>
    <w:rsid w:val="005C68EA"/>
    <w:rsid w:val="005E0D70"/>
    <w:rsid w:val="005E1C49"/>
    <w:rsid w:val="005E297F"/>
    <w:rsid w:val="005E38F6"/>
    <w:rsid w:val="005E5B2C"/>
    <w:rsid w:val="005E7E0D"/>
    <w:rsid w:val="005F4362"/>
    <w:rsid w:val="005F4765"/>
    <w:rsid w:val="005F7675"/>
    <w:rsid w:val="005F7DAA"/>
    <w:rsid w:val="00600715"/>
    <w:rsid w:val="0060333A"/>
    <w:rsid w:val="00603EBC"/>
    <w:rsid w:val="00605AB7"/>
    <w:rsid w:val="00612882"/>
    <w:rsid w:val="0062119E"/>
    <w:rsid w:val="00622775"/>
    <w:rsid w:val="00622DC6"/>
    <w:rsid w:val="00625DF1"/>
    <w:rsid w:val="00625E5C"/>
    <w:rsid w:val="006319F5"/>
    <w:rsid w:val="00631B99"/>
    <w:rsid w:val="006322C3"/>
    <w:rsid w:val="00632DFC"/>
    <w:rsid w:val="0063393B"/>
    <w:rsid w:val="00644718"/>
    <w:rsid w:val="00646C98"/>
    <w:rsid w:val="00646D7E"/>
    <w:rsid w:val="0065186D"/>
    <w:rsid w:val="00654BDD"/>
    <w:rsid w:val="006559B6"/>
    <w:rsid w:val="00655D0B"/>
    <w:rsid w:val="00656A16"/>
    <w:rsid w:val="00660DB7"/>
    <w:rsid w:val="006635C2"/>
    <w:rsid w:val="00664D36"/>
    <w:rsid w:val="0066721E"/>
    <w:rsid w:val="00673AE4"/>
    <w:rsid w:val="00677340"/>
    <w:rsid w:val="00680BA3"/>
    <w:rsid w:val="006904BC"/>
    <w:rsid w:val="0069121D"/>
    <w:rsid w:val="006950D7"/>
    <w:rsid w:val="00696C79"/>
    <w:rsid w:val="0069771C"/>
    <w:rsid w:val="006A187A"/>
    <w:rsid w:val="006A441F"/>
    <w:rsid w:val="006A7056"/>
    <w:rsid w:val="006B62EF"/>
    <w:rsid w:val="006B6A0C"/>
    <w:rsid w:val="006B7383"/>
    <w:rsid w:val="006C27D3"/>
    <w:rsid w:val="006C315E"/>
    <w:rsid w:val="006C36A8"/>
    <w:rsid w:val="006C458E"/>
    <w:rsid w:val="006D1D65"/>
    <w:rsid w:val="006D1E45"/>
    <w:rsid w:val="006D2F65"/>
    <w:rsid w:val="006E4A17"/>
    <w:rsid w:val="006F01A7"/>
    <w:rsid w:val="006F4E4F"/>
    <w:rsid w:val="006F5C84"/>
    <w:rsid w:val="006F621E"/>
    <w:rsid w:val="006F6424"/>
    <w:rsid w:val="006F6EE5"/>
    <w:rsid w:val="006F73EE"/>
    <w:rsid w:val="00704965"/>
    <w:rsid w:val="00707A90"/>
    <w:rsid w:val="00710631"/>
    <w:rsid w:val="007127EF"/>
    <w:rsid w:val="00716806"/>
    <w:rsid w:val="007204B0"/>
    <w:rsid w:val="00722480"/>
    <w:rsid w:val="00725BBA"/>
    <w:rsid w:val="00725F0B"/>
    <w:rsid w:val="00732175"/>
    <w:rsid w:val="007376B3"/>
    <w:rsid w:val="00741B2F"/>
    <w:rsid w:val="00751779"/>
    <w:rsid w:val="00753F1A"/>
    <w:rsid w:val="0075588D"/>
    <w:rsid w:val="007638A2"/>
    <w:rsid w:val="0076495D"/>
    <w:rsid w:val="00765252"/>
    <w:rsid w:val="00776C1D"/>
    <w:rsid w:val="007804F2"/>
    <w:rsid w:val="00780F79"/>
    <w:rsid w:val="007811F2"/>
    <w:rsid w:val="00785CEF"/>
    <w:rsid w:val="007877C9"/>
    <w:rsid w:val="007937BA"/>
    <w:rsid w:val="00794667"/>
    <w:rsid w:val="00796E81"/>
    <w:rsid w:val="007A2A22"/>
    <w:rsid w:val="007A55A3"/>
    <w:rsid w:val="007A65FE"/>
    <w:rsid w:val="007A694C"/>
    <w:rsid w:val="007A7879"/>
    <w:rsid w:val="007C4CD8"/>
    <w:rsid w:val="007C53D6"/>
    <w:rsid w:val="007D1BDA"/>
    <w:rsid w:val="007D4B43"/>
    <w:rsid w:val="007D59F5"/>
    <w:rsid w:val="007D645A"/>
    <w:rsid w:val="007D670A"/>
    <w:rsid w:val="007E2208"/>
    <w:rsid w:val="007F1B16"/>
    <w:rsid w:val="007F2D45"/>
    <w:rsid w:val="007F5873"/>
    <w:rsid w:val="007F74A8"/>
    <w:rsid w:val="007F7CAD"/>
    <w:rsid w:val="00801CE3"/>
    <w:rsid w:val="00813A6B"/>
    <w:rsid w:val="008142A3"/>
    <w:rsid w:val="00814430"/>
    <w:rsid w:val="00815061"/>
    <w:rsid w:val="00817183"/>
    <w:rsid w:val="00822697"/>
    <w:rsid w:val="00824530"/>
    <w:rsid w:val="00827A2B"/>
    <w:rsid w:val="00831C95"/>
    <w:rsid w:val="00832A03"/>
    <w:rsid w:val="00836102"/>
    <w:rsid w:val="00837F3A"/>
    <w:rsid w:val="008515A0"/>
    <w:rsid w:val="0085227C"/>
    <w:rsid w:val="00852700"/>
    <w:rsid w:val="0085386E"/>
    <w:rsid w:val="008544A3"/>
    <w:rsid w:val="00855756"/>
    <w:rsid w:val="00857AB2"/>
    <w:rsid w:val="0086013D"/>
    <w:rsid w:val="00864125"/>
    <w:rsid w:val="0087166C"/>
    <w:rsid w:val="00872AE6"/>
    <w:rsid w:val="0087479D"/>
    <w:rsid w:val="00876CBA"/>
    <w:rsid w:val="00877DE6"/>
    <w:rsid w:val="0088005D"/>
    <w:rsid w:val="00882321"/>
    <w:rsid w:val="008823D0"/>
    <w:rsid w:val="00883508"/>
    <w:rsid w:val="00883B69"/>
    <w:rsid w:val="00885388"/>
    <w:rsid w:val="00887B6D"/>
    <w:rsid w:val="00892129"/>
    <w:rsid w:val="00892547"/>
    <w:rsid w:val="00892D52"/>
    <w:rsid w:val="008932C7"/>
    <w:rsid w:val="0089563F"/>
    <w:rsid w:val="008969CB"/>
    <w:rsid w:val="008A0818"/>
    <w:rsid w:val="008A1EA3"/>
    <w:rsid w:val="008A7036"/>
    <w:rsid w:val="008B2EB9"/>
    <w:rsid w:val="008B5FC4"/>
    <w:rsid w:val="008C29B3"/>
    <w:rsid w:val="008C30E7"/>
    <w:rsid w:val="008C3C55"/>
    <w:rsid w:val="008C4D7F"/>
    <w:rsid w:val="008C6BD4"/>
    <w:rsid w:val="008C768D"/>
    <w:rsid w:val="008E01AC"/>
    <w:rsid w:val="008E150D"/>
    <w:rsid w:val="008E652D"/>
    <w:rsid w:val="008E674D"/>
    <w:rsid w:val="008E7BDF"/>
    <w:rsid w:val="008F331D"/>
    <w:rsid w:val="008F46F5"/>
    <w:rsid w:val="008F575A"/>
    <w:rsid w:val="008F65FF"/>
    <w:rsid w:val="008F7F71"/>
    <w:rsid w:val="009041FA"/>
    <w:rsid w:val="009076B7"/>
    <w:rsid w:val="009100AC"/>
    <w:rsid w:val="009136DC"/>
    <w:rsid w:val="00915305"/>
    <w:rsid w:val="009167E7"/>
    <w:rsid w:val="00920FB1"/>
    <w:rsid w:val="0092223E"/>
    <w:rsid w:val="0092428E"/>
    <w:rsid w:val="00924736"/>
    <w:rsid w:val="00925D1E"/>
    <w:rsid w:val="00926169"/>
    <w:rsid w:val="00934984"/>
    <w:rsid w:val="00935275"/>
    <w:rsid w:val="009361C2"/>
    <w:rsid w:val="00936652"/>
    <w:rsid w:val="009400B4"/>
    <w:rsid w:val="00940E35"/>
    <w:rsid w:val="00941637"/>
    <w:rsid w:val="009507C2"/>
    <w:rsid w:val="00950D58"/>
    <w:rsid w:val="00952F5C"/>
    <w:rsid w:val="00953B0B"/>
    <w:rsid w:val="00954017"/>
    <w:rsid w:val="00955A58"/>
    <w:rsid w:val="00956EA1"/>
    <w:rsid w:val="00957C02"/>
    <w:rsid w:val="009625F8"/>
    <w:rsid w:val="00965D85"/>
    <w:rsid w:val="00970DA6"/>
    <w:rsid w:val="009735A5"/>
    <w:rsid w:val="0097408D"/>
    <w:rsid w:val="00977BFD"/>
    <w:rsid w:val="00977C33"/>
    <w:rsid w:val="0098096D"/>
    <w:rsid w:val="00981D93"/>
    <w:rsid w:val="00986DB3"/>
    <w:rsid w:val="00991628"/>
    <w:rsid w:val="00992EF1"/>
    <w:rsid w:val="00992FDD"/>
    <w:rsid w:val="009936D7"/>
    <w:rsid w:val="0099446A"/>
    <w:rsid w:val="00997192"/>
    <w:rsid w:val="009A1E66"/>
    <w:rsid w:val="009A295B"/>
    <w:rsid w:val="009A2A43"/>
    <w:rsid w:val="009A4AEF"/>
    <w:rsid w:val="009B0090"/>
    <w:rsid w:val="009B5FCE"/>
    <w:rsid w:val="009B6DC4"/>
    <w:rsid w:val="009B6DC8"/>
    <w:rsid w:val="009C0198"/>
    <w:rsid w:val="009C1DA4"/>
    <w:rsid w:val="009C3397"/>
    <w:rsid w:val="009C4A3B"/>
    <w:rsid w:val="009C63AC"/>
    <w:rsid w:val="009D04C8"/>
    <w:rsid w:val="009D3B6F"/>
    <w:rsid w:val="009E0E5A"/>
    <w:rsid w:val="009E361E"/>
    <w:rsid w:val="009E7196"/>
    <w:rsid w:val="009E730D"/>
    <w:rsid w:val="009F5C92"/>
    <w:rsid w:val="00A0299C"/>
    <w:rsid w:val="00A03E2A"/>
    <w:rsid w:val="00A058CA"/>
    <w:rsid w:val="00A0684A"/>
    <w:rsid w:val="00A1298B"/>
    <w:rsid w:val="00A129E8"/>
    <w:rsid w:val="00A13EA9"/>
    <w:rsid w:val="00A14697"/>
    <w:rsid w:val="00A146B8"/>
    <w:rsid w:val="00A1679B"/>
    <w:rsid w:val="00A2121B"/>
    <w:rsid w:val="00A24688"/>
    <w:rsid w:val="00A24D64"/>
    <w:rsid w:val="00A32D33"/>
    <w:rsid w:val="00A368A0"/>
    <w:rsid w:val="00A369D6"/>
    <w:rsid w:val="00A5103E"/>
    <w:rsid w:val="00A5354E"/>
    <w:rsid w:val="00A56B1A"/>
    <w:rsid w:val="00A5735E"/>
    <w:rsid w:val="00A60853"/>
    <w:rsid w:val="00A613C2"/>
    <w:rsid w:val="00A62DF5"/>
    <w:rsid w:val="00A64A63"/>
    <w:rsid w:val="00A64DF9"/>
    <w:rsid w:val="00A65A90"/>
    <w:rsid w:val="00A66A81"/>
    <w:rsid w:val="00A74A6F"/>
    <w:rsid w:val="00A80658"/>
    <w:rsid w:val="00A82C8E"/>
    <w:rsid w:val="00A8324B"/>
    <w:rsid w:val="00A847ED"/>
    <w:rsid w:val="00A85C2B"/>
    <w:rsid w:val="00A91EE3"/>
    <w:rsid w:val="00AA3A14"/>
    <w:rsid w:val="00AA4AFE"/>
    <w:rsid w:val="00AA624F"/>
    <w:rsid w:val="00AB305D"/>
    <w:rsid w:val="00AB353E"/>
    <w:rsid w:val="00AD02C3"/>
    <w:rsid w:val="00AD15A9"/>
    <w:rsid w:val="00AD3588"/>
    <w:rsid w:val="00AD3F7C"/>
    <w:rsid w:val="00AD585C"/>
    <w:rsid w:val="00AD6018"/>
    <w:rsid w:val="00AE2357"/>
    <w:rsid w:val="00AE5C20"/>
    <w:rsid w:val="00AE620B"/>
    <w:rsid w:val="00AE6DC0"/>
    <w:rsid w:val="00AE7168"/>
    <w:rsid w:val="00AF1DE9"/>
    <w:rsid w:val="00AF3C76"/>
    <w:rsid w:val="00AF67B3"/>
    <w:rsid w:val="00B00F9F"/>
    <w:rsid w:val="00B062B2"/>
    <w:rsid w:val="00B10CB6"/>
    <w:rsid w:val="00B22E30"/>
    <w:rsid w:val="00B23C52"/>
    <w:rsid w:val="00B24BC8"/>
    <w:rsid w:val="00B265CE"/>
    <w:rsid w:val="00B269DD"/>
    <w:rsid w:val="00B31252"/>
    <w:rsid w:val="00B332F7"/>
    <w:rsid w:val="00B3491A"/>
    <w:rsid w:val="00B41C5A"/>
    <w:rsid w:val="00B4294F"/>
    <w:rsid w:val="00B42EC9"/>
    <w:rsid w:val="00B42F1D"/>
    <w:rsid w:val="00B447AD"/>
    <w:rsid w:val="00B46D18"/>
    <w:rsid w:val="00B53628"/>
    <w:rsid w:val="00B54E11"/>
    <w:rsid w:val="00B554C6"/>
    <w:rsid w:val="00B623A2"/>
    <w:rsid w:val="00B62590"/>
    <w:rsid w:val="00B63CEB"/>
    <w:rsid w:val="00B64CAE"/>
    <w:rsid w:val="00B65494"/>
    <w:rsid w:val="00B67B1B"/>
    <w:rsid w:val="00B81702"/>
    <w:rsid w:val="00B81FF3"/>
    <w:rsid w:val="00B83923"/>
    <w:rsid w:val="00B85132"/>
    <w:rsid w:val="00B85F98"/>
    <w:rsid w:val="00B954D8"/>
    <w:rsid w:val="00B96D67"/>
    <w:rsid w:val="00BA1E8D"/>
    <w:rsid w:val="00BA200D"/>
    <w:rsid w:val="00BA243A"/>
    <w:rsid w:val="00BA3CD8"/>
    <w:rsid w:val="00BA6C12"/>
    <w:rsid w:val="00BB25A9"/>
    <w:rsid w:val="00BB316E"/>
    <w:rsid w:val="00BB4C33"/>
    <w:rsid w:val="00BB757A"/>
    <w:rsid w:val="00BB77BE"/>
    <w:rsid w:val="00BC2D06"/>
    <w:rsid w:val="00BC396E"/>
    <w:rsid w:val="00BC6ACD"/>
    <w:rsid w:val="00BC71AF"/>
    <w:rsid w:val="00BD0C55"/>
    <w:rsid w:val="00BD1578"/>
    <w:rsid w:val="00BD2247"/>
    <w:rsid w:val="00BD2737"/>
    <w:rsid w:val="00BD3A74"/>
    <w:rsid w:val="00BD4C6C"/>
    <w:rsid w:val="00BD7514"/>
    <w:rsid w:val="00BD7A47"/>
    <w:rsid w:val="00BE0713"/>
    <w:rsid w:val="00BE10FC"/>
    <w:rsid w:val="00BE1D90"/>
    <w:rsid w:val="00BE2019"/>
    <w:rsid w:val="00BE4AEE"/>
    <w:rsid w:val="00BE617A"/>
    <w:rsid w:val="00BF144B"/>
    <w:rsid w:val="00BF1956"/>
    <w:rsid w:val="00BF2245"/>
    <w:rsid w:val="00BF469D"/>
    <w:rsid w:val="00BF759A"/>
    <w:rsid w:val="00BF763D"/>
    <w:rsid w:val="00C01635"/>
    <w:rsid w:val="00C04F36"/>
    <w:rsid w:val="00C0706A"/>
    <w:rsid w:val="00C20BB6"/>
    <w:rsid w:val="00C2205A"/>
    <w:rsid w:val="00C33F5F"/>
    <w:rsid w:val="00C355B4"/>
    <w:rsid w:val="00C36698"/>
    <w:rsid w:val="00C36FEC"/>
    <w:rsid w:val="00C37C02"/>
    <w:rsid w:val="00C500C5"/>
    <w:rsid w:val="00C507BF"/>
    <w:rsid w:val="00C515CD"/>
    <w:rsid w:val="00C536A1"/>
    <w:rsid w:val="00C536C4"/>
    <w:rsid w:val="00C54FC8"/>
    <w:rsid w:val="00C60F26"/>
    <w:rsid w:val="00C621BA"/>
    <w:rsid w:val="00C63B91"/>
    <w:rsid w:val="00C70191"/>
    <w:rsid w:val="00C72BA4"/>
    <w:rsid w:val="00C73AEF"/>
    <w:rsid w:val="00C75AED"/>
    <w:rsid w:val="00C83E66"/>
    <w:rsid w:val="00C87FA1"/>
    <w:rsid w:val="00C90B46"/>
    <w:rsid w:val="00C90B69"/>
    <w:rsid w:val="00C90F37"/>
    <w:rsid w:val="00C9155D"/>
    <w:rsid w:val="00C917CE"/>
    <w:rsid w:val="00C924EE"/>
    <w:rsid w:val="00C942FD"/>
    <w:rsid w:val="00CA4170"/>
    <w:rsid w:val="00CA54AA"/>
    <w:rsid w:val="00CC0A59"/>
    <w:rsid w:val="00CC368A"/>
    <w:rsid w:val="00CC55FE"/>
    <w:rsid w:val="00CC67A5"/>
    <w:rsid w:val="00CD5A7A"/>
    <w:rsid w:val="00CE7E4D"/>
    <w:rsid w:val="00CF0DBE"/>
    <w:rsid w:val="00CF2291"/>
    <w:rsid w:val="00CF2BEA"/>
    <w:rsid w:val="00CF5E64"/>
    <w:rsid w:val="00D01498"/>
    <w:rsid w:val="00D020D5"/>
    <w:rsid w:val="00D06B23"/>
    <w:rsid w:val="00D10498"/>
    <w:rsid w:val="00D13AAE"/>
    <w:rsid w:val="00D14BAF"/>
    <w:rsid w:val="00D15AE0"/>
    <w:rsid w:val="00D17523"/>
    <w:rsid w:val="00D2567A"/>
    <w:rsid w:val="00D27F2E"/>
    <w:rsid w:val="00D32017"/>
    <w:rsid w:val="00D32C5C"/>
    <w:rsid w:val="00D409A9"/>
    <w:rsid w:val="00D44A57"/>
    <w:rsid w:val="00D51572"/>
    <w:rsid w:val="00D51B5B"/>
    <w:rsid w:val="00D54ABE"/>
    <w:rsid w:val="00D6069B"/>
    <w:rsid w:val="00D619BB"/>
    <w:rsid w:val="00D62447"/>
    <w:rsid w:val="00D63AE6"/>
    <w:rsid w:val="00D65049"/>
    <w:rsid w:val="00D67E7E"/>
    <w:rsid w:val="00D70E90"/>
    <w:rsid w:val="00D72EA9"/>
    <w:rsid w:val="00D734AE"/>
    <w:rsid w:val="00D75581"/>
    <w:rsid w:val="00D82632"/>
    <w:rsid w:val="00D85EF5"/>
    <w:rsid w:val="00D9006B"/>
    <w:rsid w:val="00D9290D"/>
    <w:rsid w:val="00DA0F5D"/>
    <w:rsid w:val="00DA3A64"/>
    <w:rsid w:val="00DB13BA"/>
    <w:rsid w:val="00DB33C4"/>
    <w:rsid w:val="00DB5DC3"/>
    <w:rsid w:val="00DB6826"/>
    <w:rsid w:val="00DB7894"/>
    <w:rsid w:val="00DC1742"/>
    <w:rsid w:val="00DC25AB"/>
    <w:rsid w:val="00DD2DFD"/>
    <w:rsid w:val="00DD662D"/>
    <w:rsid w:val="00DE6AA9"/>
    <w:rsid w:val="00DF1272"/>
    <w:rsid w:val="00DF23A9"/>
    <w:rsid w:val="00DF4199"/>
    <w:rsid w:val="00E0431F"/>
    <w:rsid w:val="00E0717B"/>
    <w:rsid w:val="00E162CC"/>
    <w:rsid w:val="00E20394"/>
    <w:rsid w:val="00E23D14"/>
    <w:rsid w:val="00E25C96"/>
    <w:rsid w:val="00E3129A"/>
    <w:rsid w:val="00E315D2"/>
    <w:rsid w:val="00E3400C"/>
    <w:rsid w:val="00E40D84"/>
    <w:rsid w:val="00E42A64"/>
    <w:rsid w:val="00E50B06"/>
    <w:rsid w:val="00E56744"/>
    <w:rsid w:val="00E5691C"/>
    <w:rsid w:val="00E62D23"/>
    <w:rsid w:val="00E63AE9"/>
    <w:rsid w:val="00E65308"/>
    <w:rsid w:val="00E6628E"/>
    <w:rsid w:val="00E662F0"/>
    <w:rsid w:val="00E70ADE"/>
    <w:rsid w:val="00E75C1E"/>
    <w:rsid w:val="00E86652"/>
    <w:rsid w:val="00E874DF"/>
    <w:rsid w:val="00E90EB1"/>
    <w:rsid w:val="00E92ACF"/>
    <w:rsid w:val="00EA4B28"/>
    <w:rsid w:val="00EA4C51"/>
    <w:rsid w:val="00EA66A3"/>
    <w:rsid w:val="00EB1E05"/>
    <w:rsid w:val="00EB29E4"/>
    <w:rsid w:val="00EB2E0C"/>
    <w:rsid w:val="00EB3981"/>
    <w:rsid w:val="00EB67A1"/>
    <w:rsid w:val="00EB76A5"/>
    <w:rsid w:val="00EC048D"/>
    <w:rsid w:val="00EC0BF4"/>
    <w:rsid w:val="00EC19C9"/>
    <w:rsid w:val="00EC2B09"/>
    <w:rsid w:val="00EC43AE"/>
    <w:rsid w:val="00EC4824"/>
    <w:rsid w:val="00EC53BF"/>
    <w:rsid w:val="00EC7578"/>
    <w:rsid w:val="00EE3242"/>
    <w:rsid w:val="00EE67B8"/>
    <w:rsid w:val="00EE6F3A"/>
    <w:rsid w:val="00EE7F58"/>
    <w:rsid w:val="00EF0B64"/>
    <w:rsid w:val="00EF13F1"/>
    <w:rsid w:val="00EF4BB6"/>
    <w:rsid w:val="00F00E9A"/>
    <w:rsid w:val="00F027BF"/>
    <w:rsid w:val="00F04422"/>
    <w:rsid w:val="00F0463C"/>
    <w:rsid w:val="00F16BDE"/>
    <w:rsid w:val="00F175F0"/>
    <w:rsid w:val="00F202D7"/>
    <w:rsid w:val="00F20B7B"/>
    <w:rsid w:val="00F21DC9"/>
    <w:rsid w:val="00F262AE"/>
    <w:rsid w:val="00F3126A"/>
    <w:rsid w:val="00F316FE"/>
    <w:rsid w:val="00F35315"/>
    <w:rsid w:val="00F40C6A"/>
    <w:rsid w:val="00F55C13"/>
    <w:rsid w:val="00F568E3"/>
    <w:rsid w:val="00F56F9F"/>
    <w:rsid w:val="00F65658"/>
    <w:rsid w:val="00F66B26"/>
    <w:rsid w:val="00F67311"/>
    <w:rsid w:val="00F70EF1"/>
    <w:rsid w:val="00F72611"/>
    <w:rsid w:val="00F74E90"/>
    <w:rsid w:val="00F83558"/>
    <w:rsid w:val="00F857C8"/>
    <w:rsid w:val="00F8616B"/>
    <w:rsid w:val="00F964C9"/>
    <w:rsid w:val="00FA0647"/>
    <w:rsid w:val="00FA1BC6"/>
    <w:rsid w:val="00FA7819"/>
    <w:rsid w:val="00FA788D"/>
    <w:rsid w:val="00FA7E33"/>
    <w:rsid w:val="00FB1C6D"/>
    <w:rsid w:val="00FC0C68"/>
    <w:rsid w:val="00FC1A93"/>
    <w:rsid w:val="00FC3B3F"/>
    <w:rsid w:val="00FC470D"/>
    <w:rsid w:val="00FC5315"/>
    <w:rsid w:val="00FD1457"/>
    <w:rsid w:val="00FD23EE"/>
    <w:rsid w:val="00FD282A"/>
    <w:rsid w:val="00FD2C9F"/>
    <w:rsid w:val="00FD5207"/>
    <w:rsid w:val="00FD6A37"/>
    <w:rsid w:val="00FE095F"/>
    <w:rsid w:val="00FE2818"/>
    <w:rsid w:val="00FE2CF5"/>
    <w:rsid w:val="00FE365F"/>
    <w:rsid w:val="00FE3A72"/>
    <w:rsid w:val="00FE49ED"/>
    <w:rsid w:val="00FE4ED7"/>
    <w:rsid w:val="00FE78E0"/>
    <w:rsid w:val="00FE791D"/>
    <w:rsid w:val="00FF0717"/>
    <w:rsid w:val="00FF2738"/>
    <w:rsid w:val="00FF389B"/>
    <w:rsid w:val="00FF3A18"/>
    <w:rsid w:val="00FF537A"/>
    <w:rsid w:val="00FF6835"/>
    <w:rsid w:val="014945FD"/>
    <w:rsid w:val="01801C52"/>
    <w:rsid w:val="0246E1C3"/>
    <w:rsid w:val="0329DEE7"/>
    <w:rsid w:val="049AF21B"/>
    <w:rsid w:val="053C4E1D"/>
    <w:rsid w:val="05756250"/>
    <w:rsid w:val="05B565CB"/>
    <w:rsid w:val="061EA368"/>
    <w:rsid w:val="06685D1C"/>
    <w:rsid w:val="0836B2A5"/>
    <w:rsid w:val="08F4F318"/>
    <w:rsid w:val="094CD469"/>
    <w:rsid w:val="09DF05AB"/>
    <w:rsid w:val="0AF904F7"/>
    <w:rsid w:val="0BEBFDA1"/>
    <w:rsid w:val="0CC36671"/>
    <w:rsid w:val="0D124324"/>
    <w:rsid w:val="0D414945"/>
    <w:rsid w:val="0D87CE02"/>
    <w:rsid w:val="0DB4CB84"/>
    <w:rsid w:val="0DC10F28"/>
    <w:rsid w:val="0DEF7F1C"/>
    <w:rsid w:val="0E54C4F3"/>
    <w:rsid w:val="0ED92AB0"/>
    <w:rsid w:val="106CFBA4"/>
    <w:rsid w:val="10FC2F7A"/>
    <w:rsid w:val="12C61059"/>
    <w:rsid w:val="13430353"/>
    <w:rsid w:val="13EF28C4"/>
    <w:rsid w:val="1502CBE6"/>
    <w:rsid w:val="15C1D6A2"/>
    <w:rsid w:val="16B4CF4C"/>
    <w:rsid w:val="16BD650A"/>
    <w:rsid w:val="1783B419"/>
    <w:rsid w:val="17A847AD"/>
    <w:rsid w:val="1886FBDC"/>
    <w:rsid w:val="18CD389F"/>
    <w:rsid w:val="19CCBBEC"/>
    <w:rsid w:val="19E93E48"/>
    <w:rsid w:val="1A3793E4"/>
    <w:rsid w:val="1AD9746B"/>
    <w:rsid w:val="1B3664C7"/>
    <w:rsid w:val="1B3C5914"/>
    <w:rsid w:val="1B9FD43A"/>
    <w:rsid w:val="1C21A2BC"/>
    <w:rsid w:val="1CEF25C8"/>
    <w:rsid w:val="1CFF32AA"/>
    <w:rsid w:val="1F80EC53"/>
    <w:rsid w:val="208E621B"/>
    <w:rsid w:val="20A0F363"/>
    <w:rsid w:val="217242D5"/>
    <w:rsid w:val="2183C71A"/>
    <w:rsid w:val="21C19ACC"/>
    <w:rsid w:val="22C8A796"/>
    <w:rsid w:val="22D2A0C7"/>
    <w:rsid w:val="22DBCF7C"/>
    <w:rsid w:val="22FCF201"/>
    <w:rsid w:val="2302DB52"/>
    <w:rsid w:val="23671E20"/>
    <w:rsid w:val="24ACEF8C"/>
    <w:rsid w:val="250429E1"/>
    <w:rsid w:val="25E89DCB"/>
    <w:rsid w:val="26505212"/>
    <w:rsid w:val="265EF2F2"/>
    <w:rsid w:val="26EE1E38"/>
    <w:rsid w:val="26F82369"/>
    <w:rsid w:val="2736077C"/>
    <w:rsid w:val="27397FED"/>
    <w:rsid w:val="289AB165"/>
    <w:rsid w:val="28A61FC1"/>
    <w:rsid w:val="28EF4F94"/>
    <w:rsid w:val="2902E84B"/>
    <w:rsid w:val="29649E04"/>
    <w:rsid w:val="2996F85B"/>
    <w:rsid w:val="29CD76FA"/>
    <w:rsid w:val="2AFE8688"/>
    <w:rsid w:val="2B0507DE"/>
    <w:rsid w:val="2B2BA57F"/>
    <w:rsid w:val="2B32C8BC"/>
    <w:rsid w:val="2B5FC63E"/>
    <w:rsid w:val="2C612D9B"/>
    <w:rsid w:val="2C6AB855"/>
    <w:rsid w:val="2C799647"/>
    <w:rsid w:val="2C819C67"/>
    <w:rsid w:val="2DB2A799"/>
    <w:rsid w:val="2DF80DCB"/>
    <w:rsid w:val="2F5D94F9"/>
    <w:rsid w:val="2FEF26AF"/>
    <w:rsid w:val="30A19565"/>
    <w:rsid w:val="311185BA"/>
    <w:rsid w:val="331F566A"/>
    <w:rsid w:val="332B54B5"/>
    <w:rsid w:val="335B1A06"/>
    <w:rsid w:val="33BF11AB"/>
    <w:rsid w:val="3515EB1D"/>
    <w:rsid w:val="357FF303"/>
    <w:rsid w:val="36275992"/>
    <w:rsid w:val="365271D6"/>
    <w:rsid w:val="3660AA1F"/>
    <w:rsid w:val="36EEC5E2"/>
    <w:rsid w:val="38D6E767"/>
    <w:rsid w:val="38FF4D3B"/>
    <w:rsid w:val="3914933E"/>
    <w:rsid w:val="391D0824"/>
    <w:rsid w:val="39B47233"/>
    <w:rsid w:val="39BCAA0E"/>
    <w:rsid w:val="3A1A545A"/>
    <w:rsid w:val="3AE2D8E2"/>
    <w:rsid w:val="3AE8CB5E"/>
    <w:rsid w:val="3B1A8E3E"/>
    <w:rsid w:val="3BC6EE66"/>
    <w:rsid w:val="3BE7152B"/>
    <w:rsid w:val="3BF319B2"/>
    <w:rsid w:val="3BF49725"/>
    <w:rsid w:val="3C7A832B"/>
    <w:rsid w:val="3D7BF01D"/>
    <w:rsid w:val="3DEF1786"/>
    <w:rsid w:val="3E8E6F1B"/>
    <w:rsid w:val="3EE29D75"/>
    <w:rsid w:val="3F0228F9"/>
    <w:rsid w:val="3FF48B26"/>
    <w:rsid w:val="40413BCF"/>
    <w:rsid w:val="419D8E7F"/>
    <w:rsid w:val="437FFFCE"/>
    <w:rsid w:val="43B715E5"/>
    <w:rsid w:val="44641B81"/>
    <w:rsid w:val="44C04194"/>
    <w:rsid w:val="453A2290"/>
    <w:rsid w:val="45C41637"/>
    <w:rsid w:val="45CB4721"/>
    <w:rsid w:val="473A068A"/>
    <w:rsid w:val="47844371"/>
    <w:rsid w:val="478450C6"/>
    <w:rsid w:val="4818D505"/>
    <w:rsid w:val="48619354"/>
    <w:rsid w:val="48882928"/>
    <w:rsid w:val="48C6B6AF"/>
    <w:rsid w:val="4922888F"/>
    <w:rsid w:val="496F3938"/>
    <w:rsid w:val="4A1426ED"/>
    <w:rsid w:val="4ADDC175"/>
    <w:rsid w:val="4AF75B79"/>
    <w:rsid w:val="4B216F6F"/>
    <w:rsid w:val="4B4E9FC2"/>
    <w:rsid w:val="4BC2056E"/>
    <w:rsid w:val="4BC4D076"/>
    <w:rsid w:val="4C0C48BD"/>
    <w:rsid w:val="4C886624"/>
    <w:rsid w:val="4C8EC115"/>
    <w:rsid w:val="4CA20BB3"/>
    <w:rsid w:val="4E028A25"/>
    <w:rsid w:val="4E7ABC91"/>
    <w:rsid w:val="4E86F1DE"/>
    <w:rsid w:val="4FBCCE5C"/>
    <w:rsid w:val="5047EB2A"/>
    <w:rsid w:val="50AEA3DC"/>
    <w:rsid w:val="52B894A5"/>
    <w:rsid w:val="52EFDC92"/>
    <w:rsid w:val="52F53967"/>
    <w:rsid w:val="53D88AD1"/>
    <w:rsid w:val="54803398"/>
    <w:rsid w:val="554D9A19"/>
    <w:rsid w:val="568FCA3C"/>
    <w:rsid w:val="577A8C10"/>
    <w:rsid w:val="579C8D81"/>
    <w:rsid w:val="57A0F300"/>
    <w:rsid w:val="57FA95A2"/>
    <w:rsid w:val="580B1253"/>
    <w:rsid w:val="59C6DC12"/>
    <w:rsid w:val="5A40DBE9"/>
    <w:rsid w:val="5A802579"/>
    <w:rsid w:val="5ACD3AD4"/>
    <w:rsid w:val="5AEF751C"/>
    <w:rsid w:val="5C4D907A"/>
    <w:rsid w:val="5CA46DDA"/>
    <w:rsid w:val="5D371191"/>
    <w:rsid w:val="5D3CA137"/>
    <w:rsid w:val="5DBF0731"/>
    <w:rsid w:val="5F20EF8D"/>
    <w:rsid w:val="5F3EA836"/>
    <w:rsid w:val="6063D070"/>
    <w:rsid w:val="609C474D"/>
    <w:rsid w:val="60C25463"/>
    <w:rsid w:val="61192839"/>
    <w:rsid w:val="61412D8D"/>
    <w:rsid w:val="614DF73F"/>
    <w:rsid w:val="61F487BC"/>
    <w:rsid w:val="6286CC28"/>
    <w:rsid w:val="62DB05B0"/>
    <w:rsid w:val="6315B7FD"/>
    <w:rsid w:val="631DC6F8"/>
    <w:rsid w:val="63DADBD0"/>
    <w:rsid w:val="643A314F"/>
    <w:rsid w:val="64DC4A70"/>
    <w:rsid w:val="64E49C9D"/>
    <w:rsid w:val="65A1BF7C"/>
    <w:rsid w:val="65FABE61"/>
    <w:rsid w:val="6634A331"/>
    <w:rsid w:val="66489AB6"/>
    <w:rsid w:val="672719A6"/>
    <w:rsid w:val="67E918BF"/>
    <w:rsid w:val="685F093F"/>
    <w:rsid w:val="6897B1F2"/>
    <w:rsid w:val="68D4BC56"/>
    <w:rsid w:val="692B85C7"/>
    <w:rsid w:val="6A53FB17"/>
    <w:rsid w:val="6AC1396F"/>
    <w:rsid w:val="6ADBD939"/>
    <w:rsid w:val="6B0C24AB"/>
    <w:rsid w:val="6B189A25"/>
    <w:rsid w:val="6B709CEB"/>
    <w:rsid w:val="6BAB7B45"/>
    <w:rsid w:val="6E9723D2"/>
    <w:rsid w:val="6ED56E00"/>
    <w:rsid w:val="6F280C92"/>
    <w:rsid w:val="6F6DD42E"/>
    <w:rsid w:val="701FC760"/>
    <w:rsid w:val="71B0B5DE"/>
    <w:rsid w:val="726FC09A"/>
    <w:rsid w:val="7324B2C1"/>
    <w:rsid w:val="7328017F"/>
    <w:rsid w:val="741F2D4E"/>
    <w:rsid w:val="7421912F"/>
    <w:rsid w:val="74FB57DF"/>
    <w:rsid w:val="774B1E48"/>
    <w:rsid w:val="77ABA511"/>
    <w:rsid w:val="77E43E37"/>
    <w:rsid w:val="784DBE32"/>
    <w:rsid w:val="7879F266"/>
    <w:rsid w:val="788C5C2D"/>
    <w:rsid w:val="789A3D05"/>
    <w:rsid w:val="79D1307F"/>
    <w:rsid w:val="79DA1A24"/>
    <w:rsid w:val="7B2EAE5B"/>
    <w:rsid w:val="7CDD02AF"/>
    <w:rsid w:val="7D0C9FBC"/>
    <w:rsid w:val="7D8B6A0C"/>
    <w:rsid w:val="7D9ADE7B"/>
    <w:rsid w:val="7DF93B30"/>
    <w:rsid w:val="7E633783"/>
    <w:rsid w:val="7E919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2FD94"/>
  <w15:chartTrackingRefBased/>
  <w15:docId w15:val="{7A76939B-474C-4DC7-B763-BA7CE2EC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spacing w:line="240" w:lineRule="atLeast"/>
      <w:jc w:val="center"/>
    </w:pPr>
    <w:rPr>
      <w:b/>
      <w:sz w:val="28"/>
    </w:rPr>
  </w:style>
  <w:style w:type="paragraph" w:styleId="Footer">
    <w:name w:val="footer"/>
    <w:basedOn w:val="Normal"/>
    <w:link w:val="FooterChar"/>
    <w:uiPriority w:val="99"/>
    <w:pPr>
      <w:tabs>
        <w:tab w:val="center" w:pos="4320"/>
        <w:tab w:val="right" w:pos="8640"/>
      </w:tabs>
    </w:pPr>
    <w:rPr>
      <w:sz w:val="18"/>
    </w:r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framePr w:hSpace="187" w:vSpace="720" w:wrap="around" w:vAnchor="page" w:hAnchor="text" w:yAlign="bottom"/>
    </w:pPr>
    <w:rPr>
      <w:sz w:val="18"/>
    </w:rPr>
  </w:style>
  <w:style w:type="paragraph" w:styleId="BodyTextIndent">
    <w:name w:val="Body Text Indent"/>
    <w:basedOn w:val="Normal"/>
    <w:pPr>
      <w:spacing w:line="240" w:lineRule="atLeast"/>
      <w:ind w:left="504" w:hanging="504"/>
    </w:pPr>
    <w:rPr>
      <w:sz w:val="22"/>
    </w:rPr>
  </w:style>
  <w:style w:type="paragraph" w:styleId="BodyTextIndent2">
    <w:name w:val="Body Text Indent 2"/>
    <w:basedOn w:val="Normal"/>
    <w:pPr>
      <w:ind w:left="720" w:hanging="180"/>
    </w:pPr>
    <w:rPr>
      <w:sz w:val="22"/>
    </w:rPr>
  </w:style>
  <w:style w:type="paragraph" w:styleId="BodyTextIndent3">
    <w:name w:val="Body Text Indent 3"/>
    <w:basedOn w:val="Normal"/>
    <w:pPr>
      <w:ind w:left="720" w:hanging="360"/>
    </w:pPr>
    <w:rPr>
      <w:sz w:val="22"/>
    </w:rPr>
  </w:style>
  <w:style w:type="paragraph" w:styleId="BalloonText">
    <w:name w:val="Balloon Text"/>
    <w:basedOn w:val="Normal"/>
    <w:link w:val="BalloonTextChar"/>
    <w:rsid w:val="00892547"/>
    <w:rPr>
      <w:rFonts w:ascii="Tahoma" w:hAnsi="Tahoma" w:cs="Tahoma"/>
      <w:sz w:val="16"/>
      <w:szCs w:val="16"/>
    </w:rPr>
  </w:style>
  <w:style w:type="character" w:customStyle="1" w:styleId="BalloonTextChar">
    <w:name w:val="Balloon Text Char"/>
    <w:link w:val="BalloonText"/>
    <w:rsid w:val="00892547"/>
    <w:rPr>
      <w:rFonts w:ascii="Tahoma" w:hAnsi="Tahoma" w:cs="Tahoma"/>
      <w:sz w:val="16"/>
      <w:szCs w:val="16"/>
    </w:rPr>
  </w:style>
  <w:style w:type="character" w:customStyle="1" w:styleId="FooterChar">
    <w:name w:val="Footer Char"/>
    <w:basedOn w:val="DefaultParagraphFont"/>
    <w:link w:val="Footer"/>
    <w:uiPriority w:val="99"/>
    <w:rsid w:val="0012562F"/>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92">
      <w:bodyDiv w:val="1"/>
      <w:marLeft w:val="0"/>
      <w:marRight w:val="0"/>
      <w:marTop w:val="0"/>
      <w:marBottom w:val="0"/>
      <w:divBdr>
        <w:top w:val="none" w:sz="0" w:space="0" w:color="auto"/>
        <w:left w:val="none" w:sz="0" w:space="0" w:color="auto"/>
        <w:bottom w:val="none" w:sz="0" w:space="0" w:color="auto"/>
        <w:right w:val="none" w:sz="0" w:space="0" w:color="auto"/>
      </w:divBdr>
    </w:div>
    <w:div w:id="519008099">
      <w:bodyDiv w:val="1"/>
      <w:marLeft w:val="0"/>
      <w:marRight w:val="0"/>
      <w:marTop w:val="0"/>
      <w:marBottom w:val="0"/>
      <w:divBdr>
        <w:top w:val="none" w:sz="0" w:space="0" w:color="auto"/>
        <w:left w:val="none" w:sz="0" w:space="0" w:color="auto"/>
        <w:bottom w:val="none" w:sz="0" w:space="0" w:color="auto"/>
        <w:right w:val="none" w:sz="0" w:space="0" w:color="auto"/>
      </w:divBdr>
    </w:div>
    <w:div w:id="671684536">
      <w:bodyDiv w:val="1"/>
      <w:marLeft w:val="0"/>
      <w:marRight w:val="0"/>
      <w:marTop w:val="0"/>
      <w:marBottom w:val="0"/>
      <w:divBdr>
        <w:top w:val="none" w:sz="0" w:space="0" w:color="auto"/>
        <w:left w:val="none" w:sz="0" w:space="0" w:color="auto"/>
        <w:bottom w:val="none" w:sz="0" w:space="0" w:color="auto"/>
        <w:right w:val="none" w:sz="0" w:space="0" w:color="auto"/>
      </w:divBdr>
    </w:div>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1202550319">
      <w:bodyDiv w:val="1"/>
      <w:marLeft w:val="0"/>
      <w:marRight w:val="0"/>
      <w:marTop w:val="0"/>
      <w:marBottom w:val="0"/>
      <w:divBdr>
        <w:top w:val="none" w:sz="0" w:space="0" w:color="auto"/>
        <w:left w:val="none" w:sz="0" w:space="0" w:color="auto"/>
        <w:bottom w:val="none" w:sz="0" w:space="0" w:color="auto"/>
        <w:right w:val="none" w:sz="0" w:space="0" w:color="auto"/>
      </w:divBdr>
    </w:div>
    <w:div w:id="1599213810">
      <w:bodyDiv w:val="1"/>
      <w:marLeft w:val="0"/>
      <w:marRight w:val="0"/>
      <w:marTop w:val="0"/>
      <w:marBottom w:val="0"/>
      <w:divBdr>
        <w:top w:val="none" w:sz="0" w:space="0" w:color="auto"/>
        <w:left w:val="none" w:sz="0" w:space="0" w:color="auto"/>
        <w:bottom w:val="none" w:sz="0" w:space="0" w:color="auto"/>
        <w:right w:val="none" w:sz="0" w:space="0" w:color="auto"/>
      </w:divBdr>
    </w:div>
    <w:div w:id="18778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55058b-a5be-4bb5-8e25-4d2904526abc">
      <Terms xmlns="http://schemas.microsoft.com/office/infopath/2007/PartnerControls"/>
    </lcf76f155ced4ddcb4097134ff3c332f>
    <TaxCatchAll xmlns="8821ef54-de30-40c9-835a-a313d0c7cc4f" xsi:nil="true"/>
    <SharedWithUsers xmlns="8821ef54-de30-40c9-835a-a313d0c7cc4f">
      <UserInfo>
        <DisplayName>Russell Daniels</DisplayName>
        <AccountId>74</AccountId>
        <AccountType/>
      </UserInfo>
      <UserInfo>
        <DisplayName>Christopher Lyon</DisplayName>
        <AccountId>20</AccountId>
        <AccountType/>
      </UserInfo>
      <UserInfo>
        <DisplayName>Greg Kooistra</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682C7F02A58D4EB3C1F54EC0C4CA1F" ma:contentTypeVersion="18" ma:contentTypeDescription="Create a new document." ma:contentTypeScope="" ma:versionID="903963f730a032a2928804b963745139">
  <xsd:schema xmlns:xsd="http://www.w3.org/2001/XMLSchema" xmlns:xs="http://www.w3.org/2001/XMLSchema" xmlns:p="http://schemas.microsoft.com/office/2006/metadata/properties" xmlns:ns2="9e55058b-a5be-4bb5-8e25-4d2904526abc" xmlns:ns3="8821ef54-de30-40c9-835a-a313d0c7cc4f" targetNamespace="http://schemas.microsoft.com/office/2006/metadata/properties" ma:root="true" ma:fieldsID="45349627011f09bc0313ecd4d8b9f785" ns2:_="" ns3:_="">
    <xsd:import namespace="9e55058b-a5be-4bb5-8e25-4d2904526abc"/>
    <xsd:import namespace="8821ef54-de30-40c9-835a-a313d0c7c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058b-a5be-4bb5-8e25-4d290452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174cb-4867-4440-81cd-994534526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1ef54-de30-40c9-835a-a313d0c7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517b08-52bc-41ad-ab7d-1f59c48917cd}" ma:internalName="TaxCatchAll" ma:showField="CatchAllData" ma:web="8821ef54-de30-40c9-835a-a313d0c7c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47DCD-63D0-4C1D-A4E3-8A0F76E3ED00}">
  <ds:schemaRefs>
    <ds:schemaRef ds:uri="http://purl.org/dc/elements/1.1/"/>
    <ds:schemaRef ds:uri="http://schemas.microsoft.com/office/infopath/2007/PartnerControls"/>
    <ds:schemaRef ds:uri="http://schemas.microsoft.com/office/2006/documentManagement/types"/>
    <ds:schemaRef ds:uri="http://purl.org/dc/dcmitype/"/>
    <ds:schemaRef ds:uri="9e55058b-a5be-4bb5-8e25-4d2904526abc"/>
    <ds:schemaRef ds:uri="http://www.w3.org/XML/1998/namespace"/>
    <ds:schemaRef ds:uri="http://purl.org/dc/terms/"/>
    <ds:schemaRef ds:uri="http://schemas.openxmlformats.org/package/2006/metadata/core-properties"/>
    <ds:schemaRef ds:uri="8821ef54-de30-40c9-835a-a313d0c7cc4f"/>
    <ds:schemaRef ds:uri="http://schemas.microsoft.com/office/2006/metadata/properties"/>
  </ds:schemaRefs>
</ds:datastoreItem>
</file>

<file path=customXml/itemProps2.xml><?xml version="1.0" encoding="utf-8"?>
<ds:datastoreItem xmlns:ds="http://schemas.openxmlformats.org/officeDocument/2006/customXml" ds:itemID="{67F963BF-1CF8-4D4C-BB10-0106D3B8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058b-a5be-4bb5-8e25-4d2904526abc"/>
    <ds:schemaRef ds:uri="8821ef54-de30-40c9-835a-a313d0c7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33A88-7A44-40B0-8D14-60C1E1F61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867</Words>
  <Characters>5122</Characters>
  <Application>Microsoft Office Word</Application>
  <DocSecurity>0</DocSecurity>
  <Lines>42</Lines>
  <Paragraphs>11</Paragraphs>
  <ScaleCrop>false</ScaleCrop>
  <Company>Planter Technology Inc.</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clyon</dc:creator>
  <cp:keywords/>
  <cp:lastModifiedBy>Russell Daniels</cp:lastModifiedBy>
  <cp:revision>9</cp:revision>
  <cp:lastPrinted>2025-03-18T20:58:00Z</cp:lastPrinted>
  <dcterms:created xsi:type="dcterms:W3CDTF">2024-07-23T17:07:00Z</dcterms:created>
  <dcterms:modified xsi:type="dcterms:W3CDTF">2025-03-18T21:21:00Z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0x0101004C682C7F02A58D4EB3C1F54EC0C4CA1F</vt:lpwstr>
  </property>
  <property fmtid="{D5CDD505-2E9C-101B-9397-08002B2CF9AE}" pid="3" name="MediaServiceImageTags">
    <vt:lpwstr/>
  </property>
</Properties>
</file>